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B6E56" w14:textId="77777777" w:rsidR="00801C2D" w:rsidRPr="0092194A" w:rsidRDefault="00E40006" w:rsidP="00512974">
      <w:pPr>
        <w:pStyle w:val="Title"/>
        <w:spacing w:line="240" w:lineRule="auto"/>
        <w:rPr>
          <w:color w:val="404040" w:themeColor="text1" w:themeTint="BF"/>
        </w:rPr>
      </w:pPr>
      <w:r w:rsidRPr="0092194A">
        <w:rPr>
          <w:color w:val="404040" w:themeColor="text1" w:themeTint="BF"/>
        </w:rPr>
        <w:t>LAURENA MAYNE DAVIS</w:t>
      </w:r>
    </w:p>
    <w:sdt>
      <w:sdtPr>
        <w:rPr>
          <w:color w:val="404040" w:themeColor="text1" w:themeTint="BF"/>
        </w:rPr>
        <w:alias w:val="Education:"/>
        <w:tag w:val="Education:"/>
        <w:id w:val="-1338531963"/>
        <w:placeholder>
          <w:docPart w:val="A36AC36AFB7351479558B46F1B62DC82"/>
        </w:placeholder>
        <w:temporary/>
        <w:showingPlcHdr/>
        <w15:appearance w15:val="hidden"/>
      </w:sdtPr>
      <w:sdtContent>
        <w:p w14:paraId="7AD8079C" w14:textId="77777777" w:rsidR="00801C2D" w:rsidRPr="0092194A" w:rsidRDefault="00801C2D" w:rsidP="00512974">
          <w:pPr>
            <w:pStyle w:val="Heading1"/>
            <w:spacing w:line="240" w:lineRule="auto"/>
            <w:rPr>
              <w:color w:val="404040" w:themeColor="text1" w:themeTint="BF"/>
            </w:rPr>
          </w:pPr>
          <w:r w:rsidRPr="005C762A">
            <w:rPr>
              <w:b/>
              <w:bCs/>
              <w:color w:val="404040" w:themeColor="text1" w:themeTint="BF"/>
            </w:rPr>
            <w:t>Education</w:t>
          </w:r>
        </w:p>
      </w:sdtContent>
    </w:sdt>
    <w:p w14:paraId="05DB543B" w14:textId="2B7DBB30" w:rsidR="0050371F" w:rsidRPr="0092194A" w:rsidRDefault="0050371F" w:rsidP="00512974">
      <w:pPr>
        <w:pStyle w:val="ListParagraph"/>
        <w:numPr>
          <w:ilvl w:val="0"/>
          <w:numId w:val="32"/>
        </w:numPr>
        <w:spacing w:line="240" w:lineRule="auto"/>
        <w:rPr>
          <w:rFonts w:eastAsia="BiauKai"/>
          <w:iCs/>
          <w:color w:val="404040" w:themeColor="text1" w:themeTint="BF"/>
          <w:szCs w:val="24"/>
        </w:rPr>
      </w:pPr>
      <w:r w:rsidRPr="0092194A">
        <w:rPr>
          <w:rFonts w:eastAsia="BiauKai"/>
          <w:bCs/>
          <w:iCs/>
          <w:color w:val="404040" w:themeColor="text1" w:themeTint="BF"/>
          <w:szCs w:val="24"/>
        </w:rPr>
        <w:t>Ph.D</w:t>
      </w:r>
      <w:r w:rsidR="00E168BF">
        <w:rPr>
          <w:rFonts w:eastAsia="BiauKai"/>
          <w:bCs/>
          <w:iCs/>
          <w:color w:val="404040" w:themeColor="text1" w:themeTint="BF"/>
          <w:szCs w:val="24"/>
        </w:rPr>
        <w:t>.</w:t>
      </w:r>
      <w:r w:rsidR="006D4188">
        <w:rPr>
          <w:rFonts w:eastAsia="BiauKai"/>
          <w:bCs/>
          <w:iCs/>
          <w:color w:val="404040" w:themeColor="text1" w:themeTint="BF"/>
          <w:szCs w:val="24"/>
        </w:rPr>
        <w:t xml:space="preserve">, </w:t>
      </w:r>
      <w:r w:rsidRPr="0092194A">
        <w:rPr>
          <w:rFonts w:eastAsia="BiauKai"/>
          <w:bCs/>
          <w:iCs/>
          <w:color w:val="404040" w:themeColor="text1" w:themeTint="BF"/>
          <w:szCs w:val="24"/>
        </w:rPr>
        <w:t>Technical Communication and Rhetoric</w:t>
      </w:r>
      <w:r w:rsidRPr="0092194A">
        <w:rPr>
          <w:rFonts w:eastAsia="BiauKai"/>
          <w:iCs/>
          <w:color w:val="404040" w:themeColor="text1" w:themeTint="BF"/>
          <w:szCs w:val="24"/>
        </w:rPr>
        <w:t>, Texas Tech University, Texas</w:t>
      </w:r>
      <w:r w:rsidR="00E168BF">
        <w:rPr>
          <w:rFonts w:eastAsia="BiauKai"/>
          <w:iCs/>
          <w:color w:val="404040" w:themeColor="text1" w:themeTint="BF"/>
          <w:szCs w:val="24"/>
        </w:rPr>
        <w:t>.</w:t>
      </w:r>
    </w:p>
    <w:p w14:paraId="4A3B16ED" w14:textId="088B434E" w:rsidR="0050371F" w:rsidRPr="0092194A" w:rsidRDefault="0050371F" w:rsidP="00512974">
      <w:pPr>
        <w:pStyle w:val="ListParagraph"/>
        <w:numPr>
          <w:ilvl w:val="0"/>
          <w:numId w:val="32"/>
        </w:numPr>
        <w:spacing w:line="240" w:lineRule="auto"/>
        <w:rPr>
          <w:rFonts w:eastAsia="BiauKai"/>
          <w:iCs/>
          <w:color w:val="404040" w:themeColor="text1" w:themeTint="BF"/>
          <w:szCs w:val="24"/>
        </w:rPr>
      </w:pPr>
      <w:r w:rsidRPr="0092194A">
        <w:rPr>
          <w:rFonts w:eastAsia="BiauKai"/>
          <w:iCs/>
          <w:color w:val="404040" w:themeColor="text1" w:themeTint="BF"/>
          <w:szCs w:val="24"/>
        </w:rPr>
        <w:t>M.A., English: Rhetoric/Literature/Creative Writing, Northern Arizona University, Arizona.</w:t>
      </w:r>
    </w:p>
    <w:p w14:paraId="57EB647A" w14:textId="61A1AEAC" w:rsidR="0050371F" w:rsidRPr="0092194A" w:rsidRDefault="0050371F" w:rsidP="00512974">
      <w:pPr>
        <w:pStyle w:val="ListParagraph"/>
        <w:numPr>
          <w:ilvl w:val="0"/>
          <w:numId w:val="32"/>
        </w:numPr>
        <w:spacing w:line="240" w:lineRule="auto"/>
        <w:rPr>
          <w:rFonts w:eastAsia="BiauKai"/>
          <w:iCs/>
          <w:color w:val="404040" w:themeColor="text1" w:themeTint="BF"/>
          <w:szCs w:val="24"/>
        </w:rPr>
      </w:pPr>
      <w:r w:rsidRPr="0092194A">
        <w:rPr>
          <w:rFonts w:eastAsia="BiauKai"/>
          <w:iCs/>
          <w:color w:val="404040" w:themeColor="text1" w:themeTint="BF"/>
          <w:szCs w:val="24"/>
        </w:rPr>
        <w:t>B.A., Liberal Arts-Fine Arts, Humanities, Mesa State College, Colorado.</w:t>
      </w:r>
    </w:p>
    <w:p w14:paraId="7C7A891D" w14:textId="77777777" w:rsidR="0050371F" w:rsidRPr="005C762A" w:rsidRDefault="0050371F" w:rsidP="00512974">
      <w:pPr>
        <w:pStyle w:val="Heading1"/>
        <w:spacing w:line="240" w:lineRule="auto"/>
        <w:rPr>
          <w:b/>
          <w:bCs/>
          <w:color w:val="404040" w:themeColor="text1" w:themeTint="BF"/>
        </w:rPr>
      </w:pPr>
      <w:r w:rsidRPr="005C762A">
        <w:rPr>
          <w:b/>
          <w:bCs/>
          <w:color w:val="404040" w:themeColor="text1" w:themeTint="BF"/>
        </w:rPr>
        <w:t>FIELDS OF SPEciaLIZATION AND INTEREST</w:t>
      </w:r>
    </w:p>
    <w:p w14:paraId="53AA27BD" w14:textId="77777777" w:rsidR="00105FAC" w:rsidRDefault="00105FAC" w:rsidP="006B463B">
      <w:pPr>
        <w:pStyle w:val="ListBullet"/>
        <w:spacing w:line="240" w:lineRule="auto"/>
        <w:rPr>
          <w:color w:val="404040" w:themeColor="text1" w:themeTint="BF"/>
        </w:rPr>
        <w:sectPr w:rsidR="00105FAC" w:rsidSect="00E01EC0">
          <w:footerReference w:type="even" r:id="rId7"/>
          <w:footerReference w:type="default" r:id="rId8"/>
          <w:pgSz w:w="12240" w:h="15840" w:code="1"/>
          <w:pgMar w:top="1152" w:right="1512" w:bottom="1152" w:left="1872" w:header="720" w:footer="720" w:gutter="0"/>
          <w:pgNumType w:start="1"/>
          <w:cols w:space="720"/>
          <w:docGrid w:linePitch="360"/>
        </w:sectPr>
      </w:pPr>
    </w:p>
    <w:p w14:paraId="70993262" w14:textId="0ADDDFA4" w:rsidR="008F6124" w:rsidRDefault="00CD56D4" w:rsidP="006B463B">
      <w:pPr>
        <w:pStyle w:val="ListBullet"/>
        <w:spacing w:line="240" w:lineRule="auto"/>
        <w:rPr>
          <w:color w:val="404040" w:themeColor="text1" w:themeTint="BF"/>
        </w:rPr>
      </w:pPr>
      <w:r>
        <w:rPr>
          <w:color w:val="404040" w:themeColor="text1" w:themeTint="BF"/>
        </w:rPr>
        <w:t>Mass communication</w:t>
      </w:r>
    </w:p>
    <w:p w14:paraId="469DB74F" w14:textId="34F595B1" w:rsidR="00CD56D4" w:rsidRPr="00CD56D4" w:rsidRDefault="00CD56D4" w:rsidP="00CD56D4">
      <w:pPr>
        <w:pStyle w:val="ListBullet"/>
        <w:spacing w:line="240" w:lineRule="auto"/>
        <w:rPr>
          <w:color w:val="404040" w:themeColor="text1" w:themeTint="BF"/>
        </w:rPr>
      </w:pPr>
      <w:r>
        <w:rPr>
          <w:color w:val="404040" w:themeColor="text1" w:themeTint="BF"/>
        </w:rPr>
        <w:t>Journalism</w:t>
      </w:r>
    </w:p>
    <w:p w14:paraId="701DE19A" w14:textId="77777777" w:rsidR="00CD56D4" w:rsidRDefault="000B3761" w:rsidP="00E25D6F">
      <w:pPr>
        <w:pStyle w:val="ListBullet"/>
        <w:spacing w:line="240" w:lineRule="auto"/>
        <w:rPr>
          <w:color w:val="404040" w:themeColor="text1" w:themeTint="BF"/>
        </w:rPr>
      </w:pPr>
      <w:r w:rsidRPr="0092194A">
        <w:rPr>
          <w:color w:val="404040" w:themeColor="text1" w:themeTint="BF"/>
        </w:rPr>
        <w:t>Public affairs</w:t>
      </w:r>
      <w:r w:rsidR="00E25D6F">
        <w:rPr>
          <w:color w:val="404040" w:themeColor="text1" w:themeTint="BF"/>
        </w:rPr>
        <w:t xml:space="preserve"> and </w:t>
      </w:r>
      <w:r w:rsidR="00F82F02">
        <w:rPr>
          <w:color w:val="404040" w:themeColor="text1" w:themeTint="BF"/>
        </w:rPr>
        <w:t>p</w:t>
      </w:r>
      <w:r w:rsidR="00E25D6F">
        <w:rPr>
          <w:color w:val="404040" w:themeColor="text1" w:themeTint="BF"/>
        </w:rPr>
        <w:t>ublic relations</w:t>
      </w:r>
    </w:p>
    <w:p w14:paraId="389B62D5" w14:textId="6EFB282D" w:rsidR="00FC6B10" w:rsidRDefault="00FC6B10" w:rsidP="00E25D6F">
      <w:pPr>
        <w:pStyle w:val="ListBullet"/>
        <w:spacing w:line="240" w:lineRule="auto"/>
        <w:rPr>
          <w:color w:val="404040" w:themeColor="text1" w:themeTint="BF"/>
        </w:rPr>
      </w:pPr>
      <w:r>
        <w:rPr>
          <w:color w:val="404040" w:themeColor="text1" w:themeTint="BF"/>
        </w:rPr>
        <w:t>Technical communication</w:t>
      </w:r>
    </w:p>
    <w:p w14:paraId="3C47597A" w14:textId="77777777" w:rsidR="00CD56D4" w:rsidRDefault="00CD56D4" w:rsidP="00CD56D4">
      <w:pPr>
        <w:pStyle w:val="ListBullet"/>
        <w:spacing w:line="240" w:lineRule="auto"/>
        <w:rPr>
          <w:color w:val="404040" w:themeColor="text1" w:themeTint="BF"/>
        </w:rPr>
      </w:pPr>
      <w:r>
        <w:rPr>
          <w:color w:val="404040" w:themeColor="text1" w:themeTint="BF"/>
        </w:rPr>
        <w:t>Public speaking</w:t>
      </w:r>
    </w:p>
    <w:p w14:paraId="41C371CD" w14:textId="71B1E9BE" w:rsidR="00105FAC" w:rsidRDefault="00CD56D4" w:rsidP="00CD56D4">
      <w:pPr>
        <w:pStyle w:val="ListBullet"/>
        <w:spacing w:line="240" w:lineRule="auto"/>
        <w:rPr>
          <w:color w:val="404040" w:themeColor="text1" w:themeTint="BF"/>
        </w:rPr>
        <w:sectPr w:rsidR="00105FAC" w:rsidSect="00105FAC">
          <w:type w:val="continuous"/>
          <w:pgSz w:w="12240" w:h="15840" w:code="1"/>
          <w:pgMar w:top="1152" w:right="1512" w:bottom="1152" w:left="1872" w:header="720" w:footer="720" w:gutter="0"/>
          <w:pgNumType w:start="1"/>
          <w:cols w:num="2" w:space="720"/>
          <w:docGrid w:linePitch="360"/>
        </w:sectPr>
      </w:pPr>
      <w:r>
        <w:rPr>
          <w:color w:val="404040" w:themeColor="text1" w:themeTint="BF"/>
        </w:rPr>
        <w:t>Oral histori</w:t>
      </w:r>
      <w:r w:rsidR="00582740">
        <w:rPr>
          <w:color w:val="404040" w:themeColor="text1" w:themeTint="BF"/>
        </w:rPr>
        <w:t>es</w:t>
      </w:r>
    </w:p>
    <w:p w14:paraId="4B28F286" w14:textId="02CBF56B" w:rsidR="0050371F" w:rsidRPr="00CD56D4" w:rsidRDefault="0050371F" w:rsidP="00105FAC">
      <w:pPr>
        <w:pStyle w:val="ListBullet"/>
        <w:numPr>
          <w:ilvl w:val="0"/>
          <w:numId w:val="0"/>
        </w:numPr>
        <w:spacing w:line="240" w:lineRule="auto"/>
        <w:rPr>
          <w:color w:val="404040" w:themeColor="text1" w:themeTint="BF"/>
        </w:rPr>
      </w:pPr>
      <w:r w:rsidRPr="00CD56D4">
        <w:rPr>
          <w:color w:val="404040" w:themeColor="text1" w:themeTint="BF"/>
        </w:rPr>
        <w:tab/>
      </w:r>
    </w:p>
    <w:p w14:paraId="7CECE434" w14:textId="6D8B0B0F" w:rsidR="0050371F" w:rsidRDefault="006031AF" w:rsidP="00512974">
      <w:pPr>
        <w:pStyle w:val="Heading1"/>
        <w:spacing w:line="240" w:lineRule="auto"/>
        <w:rPr>
          <w:b/>
          <w:bCs/>
          <w:color w:val="404040" w:themeColor="text1" w:themeTint="BF"/>
        </w:rPr>
      </w:pPr>
      <w:r w:rsidRPr="005C762A">
        <w:rPr>
          <w:b/>
          <w:bCs/>
          <w:color w:val="404040" w:themeColor="text1" w:themeTint="BF"/>
        </w:rPr>
        <w:t>academic appointments</w:t>
      </w:r>
    </w:p>
    <w:p w14:paraId="30FBC2B2" w14:textId="0B63F533" w:rsidR="00247B69" w:rsidRDefault="00247B69" w:rsidP="00247B69">
      <w:pPr>
        <w:pStyle w:val="Heading2"/>
        <w:spacing w:line="240" w:lineRule="auto"/>
        <w:rPr>
          <w:color w:val="404040" w:themeColor="text1" w:themeTint="BF"/>
        </w:rPr>
      </w:pPr>
      <w:r w:rsidRPr="0092194A">
        <w:rPr>
          <w:color w:val="404040" w:themeColor="text1" w:themeTint="BF"/>
        </w:rPr>
        <w:t xml:space="preserve">Colorado Mesa University, Grand Junction, CO </w:t>
      </w:r>
      <w:r>
        <w:rPr>
          <w:color w:val="404040" w:themeColor="text1" w:themeTint="BF"/>
        </w:rPr>
        <w:tab/>
      </w:r>
      <w:r>
        <w:rPr>
          <w:rStyle w:val="Strong"/>
          <w:color w:val="404040" w:themeColor="text1" w:themeTint="BF"/>
        </w:rPr>
        <w:t>2024-present</w:t>
      </w:r>
    </w:p>
    <w:p w14:paraId="475675CE" w14:textId="6813286C" w:rsidR="00247B69" w:rsidRDefault="00247B69" w:rsidP="00247B69">
      <w:pPr>
        <w:pStyle w:val="Heading2"/>
        <w:spacing w:line="240" w:lineRule="auto"/>
        <w:rPr>
          <w:b w:val="0"/>
          <w:bCs/>
          <w:color w:val="404040" w:themeColor="text1" w:themeTint="BF"/>
        </w:rPr>
      </w:pPr>
      <w:r>
        <w:rPr>
          <w:b w:val="0"/>
          <w:bCs/>
          <w:color w:val="404040" w:themeColor="text1" w:themeTint="BF"/>
        </w:rPr>
        <w:t xml:space="preserve">Assistant Professor of Mass Communication. Teach </w:t>
      </w:r>
      <w:r w:rsidR="00A85473">
        <w:rPr>
          <w:b w:val="0"/>
          <w:bCs/>
          <w:color w:val="404040" w:themeColor="text1" w:themeTint="BF"/>
        </w:rPr>
        <w:t xml:space="preserve">Emerging Media, Introduction to Mass Communication, </w:t>
      </w:r>
      <w:r w:rsidR="0012392F">
        <w:rPr>
          <w:b w:val="0"/>
          <w:bCs/>
          <w:color w:val="404040" w:themeColor="text1" w:themeTint="BF"/>
        </w:rPr>
        <w:t xml:space="preserve">Intro to Media Writing/Reporting, </w:t>
      </w:r>
      <w:r w:rsidR="00542125">
        <w:rPr>
          <w:b w:val="0"/>
          <w:bCs/>
          <w:color w:val="404040" w:themeColor="text1" w:themeTint="BF"/>
        </w:rPr>
        <w:t xml:space="preserve">Advanced Media Writing, </w:t>
      </w:r>
      <w:r w:rsidR="0012392F">
        <w:rPr>
          <w:b w:val="0"/>
          <w:bCs/>
          <w:color w:val="404040" w:themeColor="text1" w:themeTint="BF"/>
        </w:rPr>
        <w:t xml:space="preserve">Writing Opinion for Impact, Media Theory Introduction, Media Law </w:t>
      </w:r>
      <w:r w:rsidR="00542125">
        <w:rPr>
          <w:b w:val="0"/>
          <w:bCs/>
          <w:color w:val="404040" w:themeColor="text1" w:themeTint="BF"/>
        </w:rPr>
        <w:t xml:space="preserve">&amp; </w:t>
      </w:r>
      <w:r w:rsidR="0012392F">
        <w:rPr>
          <w:b w:val="0"/>
          <w:bCs/>
          <w:color w:val="404040" w:themeColor="text1" w:themeTint="BF"/>
        </w:rPr>
        <w:t xml:space="preserve">Ethics, Advanced Theory and Research, Specialized Writing: Arts, </w:t>
      </w:r>
      <w:r w:rsidR="00542125">
        <w:rPr>
          <w:b w:val="0"/>
          <w:bCs/>
          <w:color w:val="404040" w:themeColor="text1" w:themeTint="BF"/>
        </w:rPr>
        <w:t xml:space="preserve">Designing for Brand &amp; Message, </w:t>
      </w:r>
      <w:r w:rsidR="00907C81">
        <w:rPr>
          <w:b w:val="0"/>
          <w:bCs/>
          <w:color w:val="404040" w:themeColor="text1" w:themeTint="BF"/>
        </w:rPr>
        <w:t xml:space="preserve">and </w:t>
      </w:r>
      <w:r w:rsidR="00A85473">
        <w:rPr>
          <w:b w:val="0"/>
          <w:bCs/>
          <w:color w:val="404040" w:themeColor="text1" w:themeTint="BF"/>
        </w:rPr>
        <w:t>other coursework, as needed.</w:t>
      </w:r>
    </w:p>
    <w:p w14:paraId="57C70CC6" w14:textId="77777777" w:rsidR="00247B69" w:rsidRDefault="00247B69" w:rsidP="00247B69">
      <w:pPr>
        <w:pStyle w:val="Heading2"/>
        <w:spacing w:line="240" w:lineRule="auto"/>
        <w:rPr>
          <w:b w:val="0"/>
          <w:bCs/>
          <w:color w:val="404040" w:themeColor="text1" w:themeTint="BF"/>
        </w:rPr>
      </w:pPr>
    </w:p>
    <w:p w14:paraId="7F56905E" w14:textId="2E68D3D2" w:rsidR="00F82F02" w:rsidRDefault="00F82F02" w:rsidP="00F82F02">
      <w:pPr>
        <w:pStyle w:val="Heading2"/>
        <w:spacing w:line="240" w:lineRule="auto"/>
        <w:rPr>
          <w:color w:val="404040" w:themeColor="text1" w:themeTint="BF"/>
        </w:rPr>
      </w:pPr>
      <w:r w:rsidRPr="0092194A">
        <w:rPr>
          <w:color w:val="404040" w:themeColor="text1" w:themeTint="BF"/>
        </w:rPr>
        <w:t xml:space="preserve">Colorado Mesa University, Grand Junction, CO </w:t>
      </w:r>
      <w:r>
        <w:rPr>
          <w:color w:val="404040" w:themeColor="text1" w:themeTint="BF"/>
        </w:rPr>
        <w:tab/>
      </w:r>
      <w:r>
        <w:rPr>
          <w:rStyle w:val="Strong"/>
          <w:color w:val="404040" w:themeColor="text1" w:themeTint="BF"/>
        </w:rPr>
        <w:t>2023-</w:t>
      </w:r>
      <w:r w:rsidR="00247B69">
        <w:rPr>
          <w:rStyle w:val="Strong"/>
          <w:color w:val="404040" w:themeColor="text1" w:themeTint="BF"/>
        </w:rPr>
        <w:t>2024</w:t>
      </w:r>
    </w:p>
    <w:p w14:paraId="40FAF8AF" w14:textId="1B07802B" w:rsidR="00F82F02" w:rsidRPr="00F82F02" w:rsidRDefault="00F82F02" w:rsidP="001D08AE">
      <w:pPr>
        <w:pStyle w:val="Heading2"/>
        <w:spacing w:line="240" w:lineRule="auto"/>
        <w:rPr>
          <w:b w:val="0"/>
          <w:bCs/>
          <w:color w:val="404040" w:themeColor="text1" w:themeTint="BF"/>
        </w:rPr>
      </w:pPr>
      <w:r>
        <w:rPr>
          <w:b w:val="0"/>
          <w:bCs/>
          <w:color w:val="404040" w:themeColor="text1" w:themeTint="BF"/>
        </w:rPr>
        <w:t xml:space="preserve">Instructor of English. </w:t>
      </w:r>
      <w:r w:rsidR="00247B69">
        <w:rPr>
          <w:b w:val="0"/>
          <w:bCs/>
          <w:color w:val="404040" w:themeColor="text1" w:themeTint="BF"/>
        </w:rPr>
        <w:t>Taught</w:t>
      </w:r>
      <w:r>
        <w:rPr>
          <w:b w:val="0"/>
          <w:bCs/>
          <w:color w:val="404040" w:themeColor="text1" w:themeTint="BF"/>
        </w:rPr>
        <w:t xml:space="preserve"> Writing for Engineers, Mass Communication, and English Composition.</w:t>
      </w:r>
    </w:p>
    <w:p w14:paraId="4A90D27B" w14:textId="77777777" w:rsidR="00F82F02" w:rsidRDefault="00F82F02" w:rsidP="001D08AE">
      <w:pPr>
        <w:pStyle w:val="Heading2"/>
        <w:spacing w:line="240" w:lineRule="auto"/>
        <w:rPr>
          <w:color w:val="404040" w:themeColor="text1" w:themeTint="BF"/>
        </w:rPr>
      </w:pPr>
    </w:p>
    <w:p w14:paraId="1C6892B8" w14:textId="36ED598A" w:rsidR="001D08AE" w:rsidRPr="0092194A" w:rsidRDefault="001D08AE" w:rsidP="001D08AE">
      <w:pPr>
        <w:pStyle w:val="Heading2"/>
        <w:spacing w:line="240" w:lineRule="auto"/>
        <w:rPr>
          <w:rStyle w:val="Strong"/>
          <w:color w:val="404040" w:themeColor="text1" w:themeTint="BF"/>
        </w:rPr>
      </w:pPr>
      <w:r w:rsidRPr="0092194A">
        <w:rPr>
          <w:color w:val="404040" w:themeColor="text1" w:themeTint="BF"/>
        </w:rPr>
        <w:t>Colorado Mesa University, Grand Junction, CO</w:t>
      </w:r>
      <w:r w:rsidRPr="0092194A">
        <w:rPr>
          <w:rStyle w:val="Strong"/>
          <w:color w:val="404040" w:themeColor="text1" w:themeTint="BF"/>
        </w:rPr>
        <w:tab/>
      </w:r>
      <w:r>
        <w:rPr>
          <w:rStyle w:val="Strong"/>
          <w:color w:val="404040" w:themeColor="text1" w:themeTint="BF"/>
        </w:rPr>
        <w:t>2021-</w:t>
      </w:r>
      <w:r w:rsidR="00F82F02">
        <w:rPr>
          <w:rStyle w:val="Strong"/>
          <w:color w:val="404040" w:themeColor="text1" w:themeTint="BF"/>
        </w:rPr>
        <w:t>2023</w:t>
      </w:r>
    </w:p>
    <w:p w14:paraId="72D161A0" w14:textId="6939E820" w:rsidR="001D08AE" w:rsidRPr="0092194A" w:rsidRDefault="001D08AE" w:rsidP="001D08AE">
      <w:pPr>
        <w:pStyle w:val="Heading2"/>
        <w:spacing w:line="240" w:lineRule="auto"/>
        <w:rPr>
          <w:rStyle w:val="Strong"/>
          <w:color w:val="404040" w:themeColor="text1" w:themeTint="BF"/>
        </w:rPr>
      </w:pPr>
      <w:r>
        <w:rPr>
          <w:rStyle w:val="Strong"/>
          <w:color w:val="404040" w:themeColor="text1" w:themeTint="BF"/>
        </w:rPr>
        <w:t>Lecturer</w:t>
      </w:r>
      <w:r w:rsidR="00E25D6F">
        <w:rPr>
          <w:rStyle w:val="Strong"/>
          <w:color w:val="404040" w:themeColor="text1" w:themeTint="BF"/>
        </w:rPr>
        <w:t xml:space="preserve">. </w:t>
      </w:r>
      <w:r w:rsidR="00F82F02">
        <w:rPr>
          <w:rStyle w:val="Strong"/>
          <w:color w:val="404040" w:themeColor="text1" w:themeTint="BF"/>
        </w:rPr>
        <w:t>Taught</w:t>
      </w:r>
      <w:r w:rsidR="00E25D6F">
        <w:rPr>
          <w:rStyle w:val="Strong"/>
          <w:color w:val="404040" w:themeColor="text1" w:themeTint="BF"/>
        </w:rPr>
        <w:t xml:space="preserve"> Essential Speech</w:t>
      </w:r>
      <w:r w:rsidR="006B463B">
        <w:rPr>
          <w:rStyle w:val="Strong"/>
          <w:color w:val="404040" w:themeColor="text1" w:themeTint="BF"/>
        </w:rPr>
        <w:t xml:space="preserve">, </w:t>
      </w:r>
      <w:r w:rsidR="00BF5D12">
        <w:rPr>
          <w:rStyle w:val="Strong"/>
          <w:color w:val="404040" w:themeColor="text1" w:themeTint="BF"/>
        </w:rPr>
        <w:t xml:space="preserve">Writing for Engineers, </w:t>
      </w:r>
      <w:r w:rsidR="00E25D6F">
        <w:rPr>
          <w:rStyle w:val="Strong"/>
          <w:color w:val="404040" w:themeColor="text1" w:themeTint="BF"/>
        </w:rPr>
        <w:t xml:space="preserve">and </w:t>
      </w:r>
      <w:r w:rsidR="00BF5D12">
        <w:rPr>
          <w:rStyle w:val="Strong"/>
          <w:color w:val="404040" w:themeColor="text1" w:themeTint="BF"/>
        </w:rPr>
        <w:t>English Compositio</w:t>
      </w:r>
      <w:r w:rsidR="00E25D6F">
        <w:rPr>
          <w:rStyle w:val="Strong"/>
          <w:color w:val="404040" w:themeColor="text1" w:themeTint="BF"/>
        </w:rPr>
        <w:t>n</w:t>
      </w:r>
      <w:r w:rsidR="00BF5D12">
        <w:rPr>
          <w:rStyle w:val="Strong"/>
          <w:color w:val="404040" w:themeColor="text1" w:themeTint="BF"/>
        </w:rPr>
        <w:t>.</w:t>
      </w:r>
    </w:p>
    <w:p w14:paraId="5353C8C6" w14:textId="77777777" w:rsidR="001D08AE" w:rsidRDefault="001D08AE" w:rsidP="00512974">
      <w:pPr>
        <w:pStyle w:val="Heading2"/>
        <w:spacing w:line="240" w:lineRule="auto"/>
        <w:rPr>
          <w:color w:val="404040" w:themeColor="text1" w:themeTint="BF"/>
        </w:rPr>
      </w:pPr>
    </w:p>
    <w:p w14:paraId="26FBA3D1" w14:textId="4A44FABC" w:rsidR="00A64B37" w:rsidRPr="0092194A" w:rsidRDefault="00A64B37" w:rsidP="00512974">
      <w:pPr>
        <w:pStyle w:val="Heading2"/>
        <w:spacing w:line="240" w:lineRule="auto"/>
        <w:rPr>
          <w:rStyle w:val="Strong"/>
          <w:color w:val="404040" w:themeColor="text1" w:themeTint="BF"/>
        </w:rPr>
      </w:pPr>
      <w:r w:rsidRPr="0092194A">
        <w:rPr>
          <w:color w:val="404040" w:themeColor="text1" w:themeTint="BF"/>
        </w:rPr>
        <w:t>Colorado Mesa University, Grand Junction, CO</w:t>
      </w:r>
      <w:r w:rsidRPr="0092194A">
        <w:rPr>
          <w:rStyle w:val="Strong"/>
          <w:color w:val="404040" w:themeColor="text1" w:themeTint="BF"/>
        </w:rPr>
        <w:tab/>
        <w:t>1994-2015</w:t>
      </w:r>
    </w:p>
    <w:p w14:paraId="1EC84565" w14:textId="660246E7" w:rsidR="00A64B37" w:rsidRPr="0092194A" w:rsidRDefault="00A64B37" w:rsidP="00512974">
      <w:pPr>
        <w:pStyle w:val="Heading2"/>
        <w:spacing w:line="240" w:lineRule="auto"/>
        <w:rPr>
          <w:rStyle w:val="Strong"/>
          <w:color w:val="404040" w:themeColor="text1" w:themeTint="BF"/>
        </w:rPr>
      </w:pPr>
      <w:r w:rsidRPr="0092194A">
        <w:rPr>
          <w:rStyle w:val="Strong"/>
          <w:color w:val="404040" w:themeColor="text1" w:themeTint="BF"/>
        </w:rPr>
        <w:t xml:space="preserve">Served as adjunct and instructor, episodically, in the Department of </w:t>
      </w:r>
      <w:r w:rsidR="00AC6959">
        <w:rPr>
          <w:rStyle w:val="Strong"/>
          <w:color w:val="404040" w:themeColor="text1" w:themeTint="BF"/>
        </w:rPr>
        <w:t>Languages</w:t>
      </w:r>
      <w:r w:rsidRPr="0092194A">
        <w:rPr>
          <w:rStyle w:val="Strong"/>
          <w:color w:val="404040" w:themeColor="text1" w:themeTint="BF"/>
        </w:rPr>
        <w:t xml:space="preserve">, </w:t>
      </w:r>
      <w:r w:rsidR="00AC6959">
        <w:rPr>
          <w:rStyle w:val="Strong"/>
          <w:color w:val="404040" w:themeColor="text1" w:themeTint="BF"/>
        </w:rPr>
        <w:t>Literature</w:t>
      </w:r>
      <w:r w:rsidRPr="0092194A">
        <w:rPr>
          <w:rStyle w:val="Strong"/>
          <w:color w:val="404040" w:themeColor="text1" w:themeTint="BF"/>
        </w:rPr>
        <w:t xml:space="preserve"> &amp; Mass Communication. </w:t>
      </w:r>
      <w:r w:rsidR="002921C5">
        <w:rPr>
          <w:rStyle w:val="Strong"/>
          <w:color w:val="404040" w:themeColor="text1" w:themeTint="BF"/>
        </w:rPr>
        <w:t>Taught</w:t>
      </w:r>
      <w:r w:rsidRPr="0092194A">
        <w:rPr>
          <w:rStyle w:val="Strong"/>
          <w:color w:val="404040" w:themeColor="text1" w:themeTint="BF"/>
        </w:rPr>
        <w:t xml:space="preserve"> </w:t>
      </w:r>
      <w:r w:rsidR="002921C5">
        <w:rPr>
          <w:rStyle w:val="Strong"/>
          <w:color w:val="404040" w:themeColor="text1" w:themeTint="BF"/>
        </w:rPr>
        <w:t>online and in-seat courses in</w:t>
      </w:r>
      <w:r w:rsidRPr="0092194A">
        <w:rPr>
          <w:rStyle w:val="Strong"/>
          <w:color w:val="404040" w:themeColor="text1" w:themeTint="BF"/>
        </w:rPr>
        <w:t xml:space="preserve"> </w:t>
      </w:r>
      <w:r w:rsidR="00D26844">
        <w:rPr>
          <w:rStyle w:val="Strong"/>
          <w:color w:val="404040" w:themeColor="text1" w:themeTint="BF"/>
        </w:rPr>
        <w:t xml:space="preserve">Composition and </w:t>
      </w:r>
      <w:r w:rsidR="002921C5">
        <w:rPr>
          <w:rStyle w:val="Strong"/>
          <w:color w:val="404040" w:themeColor="text1" w:themeTint="BF"/>
        </w:rPr>
        <w:t>Mass Communication.</w:t>
      </w:r>
    </w:p>
    <w:p w14:paraId="041AFD93" w14:textId="77777777" w:rsidR="00A64B37" w:rsidRPr="0092194A" w:rsidRDefault="00A64B37" w:rsidP="00512974">
      <w:pPr>
        <w:pStyle w:val="Heading2"/>
        <w:spacing w:line="240" w:lineRule="auto"/>
        <w:rPr>
          <w:rStyle w:val="Strong"/>
          <w:color w:val="404040" w:themeColor="text1" w:themeTint="BF"/>
        </w:rPr>
      </w:pPr>
    </w:p>
    <w:p w14:paraId="1A7EA7A1" w14:textId="77777777" w:rsidR="00A64B37" w:rsidRPr="0092194A" w:rsidRDefault="00A64B37" w:rsidP="00512974">
      <w:pPr>
        <w:pStyle w:val="Heading2"/>
        <w:spacing w:line="240" w:lineRule="auto"/>
        <w:rPr>
          <w:rStyle w:val="Strong"/>
          <w:color w:val="404040" w:themeColor="text1" w:themeTint="BF"/>
        </w:rPr>
      </w:pPr>
      <w:r w:rsidRPr="0092194A">
        <w:rPr>
          <w:rStyle w:val="Strong"/>
          <w:b/>
          <w:bCs w:val="0"/>
          <w:color w:val="404040" w:themeColor="text1" w:themeTint="BF"/>
        </w:rPr>
        <w:t>Northern Arizona University, Flagstaff, AZ</w:t>
      </w:r>
      <w:r w:rsidRPr="0092194A">
        <w:rPr>
          <w:rStyle w:val="Strong"/>
          <w:color w:val="404040" w:themeColor="text1" w:themeTint="BF"/>
        </w:rPr>
        <w:t xml:space="preserve"> </w:t>
      </w:r>
      <w:r w:rsidRPr="0092194A">
        <w:rPr>
          <w:rStyle w:val="Strong"/>
          <w:color w:val="404040" w:themeColor="text1" w:themeTint="BF"/>
        </w:rPr>
        <w:tab/>
        <w:t>1993-1994</w:t>
      </w:r>
    </w:p>
    <w:p w14:paraId="07F179F3" w14:textId="59E9B841" w:rsidR="00A64B37" w:rsidRPr="0092194A" w:rsidRDefault="00A64B37" w:rsidP="00512974">
      <w:pPr>
        <w:pStyle w:val="Heading2"/>
        <w:spacing w:line="240" w:lineRule="auto"/>
        <w:rPr>
          <w:rStyle w:val="Strong"/>
          <w:color w:val="404040" w:themeColor="text1" w:themeTint="BF"/>
        </w:rPr>
      </w:pPr>
      <w:r w:rsidRPr="0092194A">
        <w:rPr>
          <w:rStyle w:val="Strong"/>
          <w:color w:val="404040" w:themeColor="text1" w:themeTint="BF"/>
        </w:rPr>
        <w:t xml:space="preserve">Lecturer of Journalism and adviser to the 14,000-circulation student newspaper, The Lumberjack. Assisted with </w:t>
      </w:r>
      <w:r w:rsidR="0035353B">
        <w:rPr>
          <w:rStyle w:val="Strong"/>
          <w:color w:val="404040" w:themeColor="text1" w:themeTint="BF"/>
        </w:rPr>
        <w:t>a</w:t>
      </w:r>
      <w:r w:rsidRPr="0092194A">
        <w:rPr>
          <w:rStyle w:val="Strong"/>
          <w:color w:val="404040" w:themeColor="text1" w:themeTint="BF"/>
        </w:rPr>
        <w:t xml:space="preserve"> summer High School Minority Workshop</w:t>
      </w:r>
      <w:r w:rsidR="00B071F7">
        <w:rPr>
          <w:rStyle w:val="Strong"/>
          <w:color w:val="404040" w:themeColor="text1" w:themeTint="BF"/>
        </w:rPr>
        <w:t xml:space="preserve"> and coordinated and emceed an annual humor contest and awards ceremony.</w:t>
      </w:r>
    </w:p>
    <w:p w14:paraId="55E00411" w14:textId="77777777" w:rsidR="00A64B37" w:rsidRPr="0092194A" w:rsidRDefault="00A64B37" w:rsidP="00512974">
      <w:pPr>
        <w:pStyle w:val="Heading2"/>
        <w:spacing w:line="240" w:lineRule="auto"/>
        <w:rPr>
          <w:rStyle w:val="Strong"/>
          <w:color w:val="404040" w:themeColor="text1" w:themeTint="BF"/>
        </w:rPr>
      </w:pPr>
    </w:p>
    <w:p w14:paraId="0E08E123" w14:textId="77777777" w:rsidR="00A64B37" w:rsidRPr="0092194A" w:rsidRDefault="00A64B37" w:rsidP="00512974">
      <w:pPr>
        <w:pStyle w:val="Heading2"/>
        <w:spacing w:line="240" w:lineRule="auto"/>
        <w:rPr>
          <w:rStyle w:val="Strong"/>
          <w:color w:val="404040" w:themeColor="text1" w:themeTint="BF"/>
        </w:rPr>
      </w:pPr>
      <w:r w:rsidRPr="0092194A">
        <w:rPr>
          <w:rStyle w:val="Strong"/>
          <w:b/>
          <w:bCs w:val="0"/>
          <w:color w:val="404040" w:themeColor="text1" w:themeTint="BF"/>
        </w:rPr>
        <w:t>Northern Arizona University, Flagstaff, AZ</w:t>
      </w:r>
      <w:r w:rsidRPr="0092194A">
        <w:rPr>
          <w:rStyle w:val="Strong"/>
          <w:color w:val="404040" w:themeColor="text1" w:themeTint="BF"/>
        </w:rPr>
        <w:t xml:space="preserve"> </w:t>
      </w:r>
      <w:r w:rsidRPr="0092194A">
        <w:rPr>
          <w:rStyle w:val="Strong"/>
          <w:color w:val="404040" w:themeColor="text1" w:themeTint="BF"/>
        </w:rPr>
        <w:tab/>
        <w:t>1992-1993</w:t>
      </w:r>
    </w:p>
    <w:p w14:paraId="3D75D405" w14:textId="39413046" w:rsidR="00512974" w:rsidRPr="00C86400" w:rsidRDefault="00A64B37" w:rsidP="00C86400">
      <w:pPr>
        <w:pStyle w:val="Heading2"/>
        <w:spacing w:line="240" w:lineRule="auto"/>
        <w:rPr>
          <w:b w:val="0"/>
          <w:bCs/>
          <w:color w:val="404040" w:themeColor="text1" w:themeTint="BF"/>
        </w:rPr>
      </w:pPr>
      <w:r w:rsidRPr="0092194A">
        <w:rPr>
          <w:rStyle w:val="Strong"/>
          <w:color w:val="404040" w:themeColor="text1" w:themeTint="BF"/>
        </w:rPr>
        <w:t>Graduate Assistant technical writer and editor in the Graduate College</w:t>
      </w:r>
      <w:r w:rsidRPr="0092194A">
        <w:rPr>
          <w:rStyle w:val="Strong"/>
          <w:b/>
          <w:bCs w:val="0"/>
          <w:color w:val="404040" w:themeColor="text1" w:themeTint="BF"/>
        </w:rPr>
        <w:t xml:space="preserve">. </w:t>
      </w:r>
      <w:r w:rsidRPr="0092194A">
        <w:rPr>
          <w:rFonts w:eastAsia="BiauKai"/>
          <w:b w:val="0"/>
          <w:bCs/>
          <w:color w:val="404040" w:themeColor="text1" w:themeTint="BF"/>
          <w:szCs w:val="24"/>
        </w:rPr>
        <w:t>Reviewed all theses and dissertations for appropriate style and worked with graduate students through drafts until acceptance. Wrote copy for the Graduate College magazine and brochures.</w:t>
      </w:r>
    </w:p>
    <w:p w14:paraId="0B75AA81" w14:textId="77777777" w:rsidR="00DE4697" w:rsidRDefault="00DE4697" w:rsidP="00512974">
      <w:pPr>
        <w:pStyle w:val="Heading1"/>
        <w:spacing w:line="240" w:lineRule="auto"/>
        <w:rPr>
          <w:b/>
          <w:bCs/>
          <w:color w:val="404040" w:themeColor="text1" w:themeTint="BF"/>
        </w:rPr>
      </w:pPr>
    </w:p>
    <w:p w14:paraId="5862BA8B" w14:textId="77777777" w:rsidR="006B463B" w:rsidRDefault="006B463B" w:rsidP="00512974">
      <w:pPr>
        <w:pStyle w:val="Heading1"/>
        <w:spacing w:line="240" w:lineRule="auto"/>
        <w:rPr>
          <w:b/>
          <w:bCs/>
          <w:color w:val="404040" w:themeColor="text1" w:themeTint="BF"/>
        </w:rPr>
      </w:pPr>
    </w:p>
    <w:p w14:paraId="0561B085" w14:textId="77777777" w:rsidR="006B463B" w:rsidRDefault="006B463B" w:rsidP="00512974">
      <w:pPr>
        <w:pStyle w:val="Heading1"/>
        <w:spacing w:line="240" w:lineRule="auto"/>
        <w:rPr>
          <w:b/>
          <w:bCs/>
          <w:color w:val="404040" w:themeColor="text1" w:themeTint="BF"/>
        </w:rPr>
      </w:pPr>
    </w:p>
    <w:p w14:paraId="05701E68" w14:textId="77777777" w:rsidR="006B463B" w:rsidRDefault="006B463B" w:rsidP="00512974">
      <w:pPr>
        <w:pStyle w:val="Heading1"/>
        <w:spacing w:line="240" w:lineRule="auto"/>
        <w:rPr>
          <w:b/>
          <w:bCs/>
          <w:color w:val="404040" w:themeColor="text1" w:themeTint="BF"/>
        </w:rPr>
      </w:pPr>
    </w:p>
    <w:p w14:paraId="6C538ED1" w14:textId="61C609BA" w:rsidR="00023420" w:rsidRPr="005C762A" w:rsidRDefault="00023420" w:rsidP="00512974">
      <w:pPr>
        <w:pStyle w:val="Heading1"/>
        <w:spacing w:line="240" w:lineRule="auto"/>
        <w:rPr>
          <w:b/>
          <w:bCs/>
          <w:color w:val="404040" w:themeColor="text1" w:themeTint="BF"/>
        </w:rPr>
      </w:pPr>
      <w:r w:rsidRPr="005C762A">
        <w:rPr>
          <w:b/>
          <w:bCs/>
          <w:color w:val="404040" w:themeColor="text1" w:themeTint="BF"/>
        </w:rPr>
        <w:t>professional experience</w:t>
      </w:r>
    </w:p>
    <w:p w14:paraId="5C9AE14F" w14:textId="77777777" w:rsidR="0010279B" w:rsidRPr="0092194A" w:rsidRDefault="0010279B" w:rsidP="00512974">
      <w:pPr>
        <w:pStyle w:val="Heading3"/>
        <w:spacing w:line="240" w:lineRule="auto"/>
        <w:rPr>
          <w:rFonts w:asciiTheme="minorHAnsi" w:eastAsia="BiauKai" w:hAnsiTheme="minorHAnsi"/>
          <w:i w:val="0"/>
          <w:iCs/>
          <w:color w:val="404040" w:themeColor="text1" w:themeTint="BF"/>
          <w:szCs w:val="22"/>
        </w:rPr>
      </w:pPr>
      <w:r w:rsidRPr="0092194A">
        <w:rPr>
          <w:rFonts w:asciiTheme="minorHAnsi" w:eastAsia="BiauKai" w:hAnsiTheme="minorHAnsi"/>
          <w:b/>
          <w:bCs/>
          <w:i w:val="0"/>
          <w:iCs/>
          <w:color w:val="404040" w:themeColor="text1" w:themeTint="BF"/>
          <w:szCs w:val="22"/>
        </w:rPr>
        <w:t xml:space="preserve">Public Affairs Manager, </w:t>
      </w:r>
      <w:r w:rsidR="004413E2" w:rsidRPr="0092194A">
        <w:rPr>
          <w:rFonts w:asciiTheme="minorHAnsi" w:eastAsia="BiauKai" w:hAnsiTheme="minorHAnsi"/>
          <w:b/>
          <w:bCs/>
          <w:i w:val="0"/>
          <w:iCs/>
          <w:color w:val="404040" w:themeColor="text1" w:themeTint="BF"/>
          <w:szCs w:val="22"/>
        </w:rPr>
        <w:t>Navarro Research and Engineering</w:t>
      </w:r>
      <w:r w:rsidRPr="0092194A">
        <w:rPr>
          <w:rFonts w:asciiTheme="minorHAnsi" w:eastAsia="BiauKai" w:hAnsiTheme="minorHAnsi"/>
          <w:b/>
          <w:bCs/>
          <w:i w:val="0"/>
          <w:iCs/>
          <w:color w:val="404040" w:themeColor="text1" w:themeTint="BF"/>
          <w:szCs w:val="22"/>
        </w:rPr>
        <w:t>, Grand Junction, CO</w:t>
      </w:r>
    </w:p>
    <w:p w14:paraId="3CC2776E" w14:textId="77777777" w:rsidR="0010279B" w:rsidRPr="0092194A" w:rsidRDefault="0010279B" w:rsidP="00512974">
      <w:pPr>
        <w:pStyle w:val="Heading3"/>
        <w:spacing w:line="240" w:lineRule="auto"/>
        <w:rPr>
          <w:rFonts w:asciiTheme="minorHAnsi" w:eastAsia="BiauKai" w:hAnsiTheme="minorHAnsi"/>
          <w:b/>
          <w:bCs/>
          <w:i w:val="0"/>
          <w:iCs/>
          <w:color w:val="404040" w:themeColor="text1" w:themeTint="BF"/>
          <w:szCs w:val="22"/>
        </w:rPr>
      </w:pPr>
      <w:r w:rsidRPr="0092194A">
        <w:rPr>
          <w:rFonts w:asciiTheme="minorHAnsi" w:eastAsia="BiauKai" w:hAnsiTheme="minorHAnsi"/>
          <w:i w:val="0"/>
          <w:iCs/>
          <w:color w:val="404040" w:themeColor="text1" w:themeTint="BF"/>
          <w:szCs w:val="22"/>
        </w:rPr>
        <w:t>J</w:t>
      </w:r>
      <w:r w:rsidRPr="0092194A">
        <w:rPr>
          <w:rStyle w:val="Strong"/>
          <w:rFonts w:asciiTheme="minorHAnsi" w:hAnsiTheme="minorHAnsi"/>
          <w:b w:val="0"/>
          <w:bCs w:val="0"/>
          <w:i w:val="0"/>
          <w:iCs/>
          <w:color w:val="404040" w:themeColor="text1" w:themeTint="BF"/>
          <w:szCs w:val="22"/>
        </w:rPr>
        <w:t>une 2018-December 2020</w:t>
      </w:r>
    </w:p>
    <w:p w14:paraId="0B6C87BD" w14:textId="7EB87748" w:rsidR="004413E2" w:rsidRPr="0092194A" w:rsidRDefault="006767FC" w:rsidP="0035353B">
      <w:pPr>
        <w:pStyle w:val="Heading3"/>
        <w:spacing w:line="240" w:lineRule="auto"/>
        <w:ind w:left="720"/>
        <w:rPr>
          <w:rFonts w:asciiTheme="minorHAnsi" w:eastAsia="BiauKai" w:hAnsiTheme="minorHAnsi"/>
          <w:i w:val="0"/>
          <w:iCs/>
          <w:color w:val="404040" w:themeColor="text1" w:themeTint="BF"/>
          <w:szCs w:val="22"/>
        </w:rPr>
      </w:pPr>
      <w:r w:rsidRPr="0092194A">
        <w:rPr>
          <w:rFonts w:asciiTheme="minorHAnsi" w:eastAsia="BiauKai" w:hAnsiTheme="minorHAnsi"/>
          <w:i w:val="0"/>
          <w:iCs/>
          <w:color w:val="404040" w:themeColor="text1" w:themeTint="BF"/>
          <w:szCs w:val="22"/>
        </w:rPr>
        <w:t xml:space="preserve">Contracted to the U.S. Department of Energy Office of Legacy Management. </w:t>
      </w:r>
      <w:r w:rsidR="004413E2" w:rsidRPr="0092194A">
        <w:rPr>
          <w:rFonts w:asciiTheme="minorHAnsi" w:eastAsia="BiauKai" w:hAnsiTheme="minorHAnsi"/>
          <w:i w:val="0"/>
          <w:iCs/>
          <w:color w:val="404040" w:themeColor="text1" w:themeTint="BF"/>
          <w:szCs w:val="22"/>
        </w:rPr>
        <w:t xml:space="preserve">Managed a staff of 12 Public Affairs Specialists in three states who </w:t>
      </w:r>
      <w:r w:rsidRPr="0092194A">
        <w:rPr>
          <w:rFonts w:asciiTheme="minorHAnsi" w:eastAsia="BiauKai" w:hAnsiTheme="minorHAnsi"/>
          <w:i w:val="0"/>
          <w:iCs/>
          <w:color w:val="404040" w:themeColor="text1" w:themeTint="BF"/>
          <w:szCs w:val="22"/>
        </w:rPr>
        <w:t>s</w:t>
      </w:r>
      <w:r w:rsidR="004413E2" w:rsidRPr="0092194A">
        <w:rPr>
          <w:rFonts w:asciiTheme="minorHAnsi" w:eastAsia="BiauKai" w:hAnsiTheme="minorHAnsi"/>
          <w:i w:val="0"/>
          <w:iCs/>
          <w:color w:val="404040" w:themeColor="text1" w:themeTint="BF"/>
          <w:szCs w:val="22"/>
        </w:rPr>
        <w:t xml:space="preserve">upported </w:t>
      </w:r>
      <w:r w:rsidR="0035353B">
        <w:rPr>
          <w:rFonts w:asciiTheme="minorHAnsi" w:eastAsia="BiauKai" w:hAnsiTheme="minorHAnsi"/>
          <w:i w:val="0"/>
          <w:iCs/>
          <w:color w:val="404040" w:themeColor="text1" w:themeTint="BF"/>
          <w:szCs w:val="22"/>
        </w:rPr>
        <w:t xml:space="preserve">public </w:t>
      </w:r>
      <w:r w:rsidR="004413E2" w:rsidRPr="0092194A">
        <w:rPr>
          <w:rFonts w:asciiTheme="minorHAnsi" w:eastAsia="BiauKai" w:hAnsiTheme="minorHAnsi"/>
          <w:i w:val="0"/>
          <w:iCs/>
          <w:color w:val="404040" w:themeColor="text1" w:themeTint="BF"/>
          <w:szCs w:val="22"/>
        </w:rPr>
        <w:t>outreach and produced owned media for 100 post-closure sites across the United States</w:t>
      </w:r>
      <w:r w:rsidRPr="0092194A">
        <w:rPr>
          <w:rFonts w:asciiTheme="minorHAnsi" w:eastAsia="BiauKai" w:hAnsiTheme="minorHAnsi"/>
          <w:i w:val="0"/>
          <w:iCs/>
          <w:color w:val="404040" w:themeColor="text1" w:themeTint="BF"/>
          <w:szCs w:val="22"/>
        </w:rPr>
        <w:t xml:space="preserve"> and on tribal lands.</w:t>
      </w:r>
      <w:r w:rsidR="004413E2" w:rsidRPr="0092194A">
        <w:rPr>
          <w:rFonts w:asciiTheme="minorHAnsi" w:eastAsia="BiauKai" w:hAnsiTheme="minorHAnsi"/>
          <w:i w:val="0"/>
          <w:iCs/>
          <w:color w:val="404040" w:themeColor="text1" w:themeTint="BF"/>
          <w:szCs w:val="22"/>
        </w:rPr>
        <w:t xml:space="preserve"> All sites were part of the </w:t>
      </w:r>
      <w:r w:rsidRPr="0092194A">
        <w:rPr>
          <w:rFonts w:asciiTheme="minorHAnsi" w:eastAsia="BiauKai" w:hAnsiTheme="minorHAnsi"/>
          <w:i w:val="0"/>
          <w:iCs/>
          <w:color w:val="404040" w:themeColor="text1" w:themeTint="BF"/>
          <w:szCs w:val="22"/>
        </w:rPr>
        <w:tab/>
      </w:r>
      <w:r w:rsidR="004413E2" w:rsidRPr="0092194A">
        <w:rPr>
          <w:rFonts w:asciiTheme="minorHAnsi" w:eastAsia="BiauKai" w:hAnsiTheme="minorHAnsi"/>
          <w:i w:val="0"/>
          <w:iCs/>
          <w:color w:val="404040" w:themeColor="text1" w:themeTint="BF"/>
          <w:szCs w:val="22"/>
        </w:rPr>
        <w:t xml:space="preserve">nation’s development of nuclear power for weapons and energy during World </w:t>
      </w:r>
      <w:r w:rsidR="0010279B" w:rsidRPr="0092194A">
        <w:rPr>
          <w:rFonts w:asciiTheme="minorHAnsi" w:eastAsia="BiauKai" w:hAnsiTheme="minorHAnsi"/>
          <w:i w:val="0"/>
          <w:iCs/>
          <w:color w:val="404040" w:themeColor="text1" w:themeTint="BF"/>
          <w:szCs w:val="22"/>
        </w:rPr>
        <w:tab/>
      </w:r>
      <w:r w:rsidR="004413E2" w:rsidRPr="0092194A">
        <w:rPr>
          <w:rFonts w:asciiTheme="minorHAnsi" w:eastAsia="BiauKai" w:hAnsiTheme="minorHAnsi"/>
          <w:i w:val="0"/>
          <w:iCs/>
          <w:color w:val="404040" w:themeColor="text1" w:themeTint="BF"/>
          <w:szCs w:val="22"/>
        </w:rPr>
        <w:t>War II and the Cold War.</w:t>
      </w:r>
    </w:p>
    <w:p w14:paraId="5DA009CB" w14:textId="77777777" w:rsidR="004413E2" w:rsidRPr="0092194A" w:rsidRDefault="004413E2" w:rsidP="00512974">
      <w:pPr>
        <w:pStyle w:val="Heading3"/>
        <w:spacing w:line="240" w:lineRule="auto"/>
        <w:rPr>
          <w:rFonts w:asciiTheme="minorHAnsi" w:eastAsia="BiauKai" w:hAnsiTheme="minorHAnsi"/>
          <w:color w:val="404040" w:themeColor="text1" w:themeTint="BF"/>
          <w:szCs w:val="22"/>
        </w:rPr>
      </w:pPr>
      <w:r w:rsidRPr="0092194A">
        <w:rPr>
          <w:rFonts w:asciiTheme="minorHAnsi" w:eastAsia="BiauKai" w:hAnsiTheme="minorHAnsi"/>
          <w:color w:val="404040" w:themeColor="text1" w:themeTint="BF"/>
          <w:szCs w:val="22"/>
        </w:rPr>
        <w:t xml:space="preserve"> </w:t>
      </w:r>
    </w:p>
    <w:p w14:paraId="5FA48A0F" w14:textId="77777777" w:rsidR="006767FC" w:rsidRPr="0092194A" w:rsidRDefault="006767FC" w:rsidP="00512974">
      <w:pPr>
        <w:pStyle w:val="Heading3"/>
        <w:spacing w:line="240" w:lineRule="auto"/>
        <w:rPr>
          <w:rFonts w:asciiTheme="minorHAnsi" w:eastAsia="BiauKai" w:hAnsiTheme="minorHAnsi"/>
          <w:b/>
          <w:bCs/>
          <w:i w:val="0"/>
          <w:iCs/>
          <w:color w:val="404040" w:themeColor="text1" w:themeTint="BF"/>
          <w:szCs w:val="22"/>
        </w:rPr>
      </w:pPr>
      <w:r w:rsidRPr="0092194A">
        <w:rPr>
          <w:rFonts w:asciiTheme="minorHAnsi" w:eastAsia="BiauKai" w:hAnsiTheme="minorHAnsi"/>
          <w:b/>
          <w:bCs/>
          <w:i w:val="0"/>
          <w:iCs/>
          <w:color w:val="404040" w:themeColor="text1" w:themeTint="BF"/>
          <w:szCs w:val="22"/>
        </w:rPr>
        <w:t xml:space="preserve">Historian, </w:t>
      </w:r>
      <w:r w:rsidR="004413E2" w:rsidRPr="0092194A">
        <w:rPr>
          <w:rFonts w:asciiTheme="minorHAnsi" w:eastAsia="BiauKai" w:hAnsiTheme="minorHAnsi"/>
          <w:b/>
          <w:bCs/>
          <w:i w:val="0"/>
          <w:iCs/>
          <w:color w:val="404040" w:themeColor="text1" w:themeTint="BF"/>
          <w:szCs w:val="22"/>
        </w:rPr>
        <w:t>Navarro Research and Engineering</w:t>
      </w:r>
      <w:r w:rsidRPr="0092194A">
        <w:rPr>
          <w:rFonts w:asciiTheme="minorHAnsi" w:eastAsia="BiauKai" w:hAnsiTheme="minorHAnsi"/>
          <w:b/>
          <w:bCs/>
          <w:i w:val="0"/>
          <w:iCs/>
          <w:color w:val="404040" w:themeColor="text1" w:themeTint="BF"/>
          <w:szCs w:val="22"/>
        </w:rPr>
        <w:t>, Grand Junction, CO</w:t>
      </w:r>
      <w:r w:rsidR="004413E2" w:rsidRPr="0092194A">
        <w:rPr>
          <w:rFonts w:asciiTheme="minorHAnsi" w:eastAsia="BiauKai" w:hAnsiTheme="minorHAnsi"/>
          <w:b/>
          <w:bCs/>
          <w:i w:val="0"/>
          <w:iCs/>
          <w:color w:val="404040" w:themeColor="text1" w:themeTint="BF"/>
          <w:szCs w:val="22"/>
        </w:rPr>
        <w:t xml:space="preserve"> </w:t>
      </w:r>
    </w:p>
    <w:p w14:paraId="46514F12" w14:textId="77777777" w:rsidR="00803251" w:rsidRPr="0092194A" w:rsidRDefault="004413E2" w:rsidP="00512974">
      <w:pPr>
        <w:pStyle w:val="Heading3"/>
        <w:spacing w:line="240" w:lineRule="auto"/>
        <w:rPr>
          <w:rFonts w:asciiTheme="minorHAnsi" w:eastAsia="BiauKai" w:hAnsiTheme="minorHAnsi"/>
          <w:i w:val="0"/>
          <w:iCs/>
          <w:color w:val="404040" w:themeColor="text1" w:themeTint="BF"/>
          <w:szCs w:val="22"/>
        </w:rPr>
      </w:pPr>
      <w:r w:rsidRPr="0092194A">
        <w:rPr>
          <w:rFonts w:asciiTheme="minorHAnsi" w:eastAsia="BiauKai" w:hAnsiTheme="minorHAnsi"/>
          <w:i w:val="0"/>
          <w:iCs/>
          <w:color w:val="404040" w:themeColor="text1" w:themeTint="BF"/>
          <w:szCs w:val="22"/>
        </w:rPr>
        <w:t xml:space="preserve">January 2016 </w:t>
      </w:r>
      <w:r w:rsidR="00803251" w:rsidRPr="0092194A">
        <w:rPr>
          <w:rFonts w:asciiTheme="minorHAnsi" w:eastAsia="BiauKai" w:hAnsiTheme="minorHAnsi"/>
          <w:i w:val="0"/>
          <w:iCs/>
          <w:color w:val="404040" w:themeColor="text1" w:themeTint="BF"/>
          <w:szCs w:val="22"/>
        </w:rPr>
        <w:t>-</w:t>
      </w:r>
      <w:r w:rsidRPr="0092194A">
        <w:rPr>
          <w:rFonts w:asciiTheme="minorHAnsi" w:eastAsia="BiauKai" w:hAnsiTheme="minorHAnsi"/>
          <w:i w:val="0"/>
          <w:iCs/>
          <w:color w:val="404040" w:themeColor="text1" w:themeTint="BF"/>
          <w:szCs w:val="22"/>
        </w:rPr>
        <w:t>June 2018</w:t>
      </w:r>
    </w:p>
    <w:p w14:paraId="3853356A" w14:textId="77777777" w:rsidR="00477FA3" w:rsidRPr="0092194A" w:rsidRDefault="00803251" w:rsidP="00512974">
      <w:pPr>
        <w:pStyle w:val="Heading3"/>
        <w:spacing w:line="240" w:lineRule="auto"/>
        <w:rPr>
          <w:rFonts w:asciiTheme="minorHAnsi" w:hAnsiTheme="minorHAnsi"/>
          <w:color w:val="404040" w:themeColor="text1" w:themeTint="BF"/>
          <w:szCs w:val="22"/>
        </w:rPr>
      </w:pPr>
      <w:r w:rsidRPr="0092194A">
        <w:rPr>
          <w:rFonts w:asciiTheme="minorHAnsi" w:eastAsia="BiauKai" w:hAnsiTheme="minorHAnsi"/>
          <w:i w:val="0"/>
          <w:iCs/>
          <w:color w:val="404040" w:themeColor="text1" w:themeTint="BF"/>
          <w:szCs w:val="22"/>
        </w:rPr>
        <w:tab/>
      </w:r>
      <w:r w:rsidR="004413E2" w:rsidRPr="0092194A">
        <w:rPr>
          <w:rFonts w:asciiTheme="minorHAnsi" w:eastAsia="BiauKai" w:hAnsiTheme="minorHAnsi"/>
          <w:i w:val="0"/>
          <w:iCs/>
          <w:color w:val="404040" w:themeColor="text1" w:themeTint="BF"/>
          <w:szCs w:val="22"/>
        </w:rPr>
        <w:t>Documented the U.S. Department of Energy's 7</w:t>
      </w:r>
      <w:r w:rsidRPr="0092194A">
        <w:rPr>
          <w:rFonts w:asciiTheme="minorHAnsi" w:eastAsia="BiauKai" w:hAnsiTheme="minorHAnsi"/>
          <w:i w:val="0"/>
          <w:iCs/>
          <w:color w:val="404040" w:themeColor="text1" w:themeTint="BF"/>
          <w:szCs w:val="22"/>
        </w:rPr>
        <w:t>5-</w:t>
      </w:r>
      <w:r w:rsidR="004413E2" w:rsidRPr="0092194A">
        <w:rPr>
          <w:rFonts w:asciiTheme="minorHAnsi" w:eastAsia="BiauKai" w:hAnsiTheme="minorHAnsi"/>
          <w:i w:val="0"/>
          <w:iCs/>
          <w:color w:val="404040" w:themeColor="text1" w:themeTint="BF"/>
          <w:szCs w:val="22"/>
        </w:rPr>
        <w:t xml:space="preserve">year history of the Grand </w:t>
      </w:r>
      <w:r w:rsidRPr="0092194A">
        <w:rPr>
          <w:rFonts w:asciiTheme="minorHAnsi" w:eastAsia="BiauKai" w:hAnsiTheme="minorHAnsi"/>
          <w:i w:val="0"/>
          <w:iCs/>
          <w:color w:val="404040" w:themeColor="text1" w:themeTint="BF"/>
          <w:szCs w:val="22"/>
        </w:rPr>
        <w:tab/>
      </w:r>
      <w:r w:rsidR="004413E2" w:rsidRPr="0092194A">
        <w:rPr>
          <w:rFonts w:asciiTheme="minorHAnsi" w:eastAsia="BiauKai" w:hAnsiTheme="minorHAnsi"/>
          <w:i w:val="0"/>
          <w:iCs/>
          <w:color w:val="404040" w:themeColor="text1" w:themeTint="BF"/>
          <w:szCs w:val="22"/>
        </w:rPr>
        <w:t xml:space="preserve">Junction Office. Interviewed employees and community members for an </w:t>
      </w:r>
      <w:r w:rsidRPr="0092194A">
        <w:rPr>
          <w:rFonts w:asciiTheme="minorHAnsi" w:eastAsia="BiauKai" w:hAnsiTheme="minorHAnsi"/>
          <w:i w:val="0"/>
          <w:iCs/>
          <w:color w:val="404040" w:themeColor="text1" w:themeTint="BF"/>
          <w:szCs w:val="22"/>
        </w:rPr>
        <w:tab/>
      </w:r>
      <w:r w:rsidR="004413E2" w:rsidRPr="0092194A">
        <w:rPr>
          <w:rFonts w:asciiTheme="minorHAnsi" w:eastAsia="BiauKai" w:hAnsiTheme="minorHAnsi"/>
          <w:i w:val="0"/>
          <w:iCs/>
          <w:color w:val="404040" w:themeColor="text1" w:themeTint="BF"/>
          <w:szCs w:val="22"/>
        </w:rPr>
        <w:t xml:space="preserve">oral history collection. </w:t>
      </w:r>
      <w:r w:rsidR="00AE0661">
        <w:rPr>
          <w:rFonts w:asciiTheme="minorHAnsi" w:eastAsia="BiauKai" w:hAnsiTheme="minorHAnsi"/>
          <w:i w:val="0"/>
          <w:iCs/>
          <w:color w:val="404040" w:themeColor="text1" w:themeTint="BF"/>
          <w:szCs w:val="22"/>
        </w:rPr>
        <w:t>Project manager for $500,000</w:t>
      </w:r>
      <w:r w:rsidR="004413E2" w:rsidRPr="0092194A">
        <w:rPr>
          <w:rFonts w:asciiTheme="minorHAnsi" w:eastAsia="BiauKai" w:hAnsiTheme="minorHAnsi"/>
          <w:i w:val="0"/>
          <w:iCs/>
          <w:color w:val="404040" w:themeColor="text1" w:themeTint="BF"/>
          <w:szCs w:val="22"/>
        </w:rPr>
        <w:t xml:space="preserve"> exhibit </w:t>
      </w:r>
      <w:r w:rsidR="00AE0661">
        <w:rPr>
          <w:rFonts w:asciiTheme="minorHAnsi" w:eastAsia="BiauKai" w:hAnsiTheme="minorHAnsi"/>
          <w:i w:val="0"/>
          <w:iCs/>
          <w:color w:val="404040" w:themeColor="text1" w:themeTint="BF"/>
          <w:szCs w:val="22"/>
        </w:rPr>
        <w:t>contract</w:t>
      </w:r>
      <w:r w:rsidR="004413E2" w:rsidRPr="0092194A">
        <w:rPr>
          <w:rFonts w:asciiTheme="minorHAnsi" w:eastAsia="BiauKai" w:hAnsiTheme="minorHAnsi"/>
          <w:i w:val="0"/>
          <w:iCs/>
          <w:color w:val="404040" w:themeColor="text1" w:themeTint="BF"/>
          <w:szCs w:val="22"/>
        </w:rPr>
        <w:t xml:space="preserve"> for a </w:t>
      </w:r>
      <w:r w:rsidR="00AE0661">
        <w:rPr>
          <w:rFonts w:asciiTheme="minorHAnsi" w:eastAsia="BiauKai" w:hAnsiTheme="minorHAnsi"/>
          <w:i w:val="0"/>
          <w:iCs/>
          <w:color w:val="404040" w:themeColor="text1" w:themeTint="BF"/>
          <w:szCs w:val="22"/>
        </w:rPr>
        <w:tab/>
      </w:r>
      <w:r w:rsidR="004413E2" w:rsidRPr="0092194A">
        <w:rPr>
          <w:rFonts w:asciiTheme="minorHAnsi" w:eastAsia="BiauKai" w:hAnsiTheme="minorHAnsi"/>
          <w:i w:val="0"/>
          <w:iCs/>
          <w:color w:val="404040" w:themeColor="text1" w:themeTint="BF"/>
          <w:szCs w:val="22"/>
        </w:rPr>
        <w:t xml:space="preserve">new educational center in a historical log cabin that interprets uranium </w:t>
      </w:r>
      <w:r w:rsidR="00AE0661">
        <w:rPr>
          <w:rFonts w:asciiTheme="minorHAnsi" w:eastAsia="BiauKai" w:hAnsiTheme="minorHAnsi"/>
          <w:i w:val="0"/>
          <w:iCs/>
          <w:color w:val="404040" w:themeColor="text1" w:themeTint="BF"/>
          <w:szCs w:val="22"/>
        </w:rPr>
        <w:tab/>
      </w:r>
      <w:r w:rsidR="004413E2" w:rsidRPr="0092194A">
        <w:rPr>
          <w:rFonts w:asciiTheme="minorHAnsi" w:eastAsia="BiauKai" w:hAnsiTheme="minorHAnsi"/>
          <w:i w:val="0"/>
          <w:iCs/>
          <w:color w:val="404040" w:themeColor="text1" w:themeTint="BF"/>
          <w:szCs w:val="22"/>
        </w:rPr>
        <w:t>impacts on the Colorado Plateau.</w:t>
      </w:r>
      <w:r w:rsidR="004413E2" w:rsidRPr="0092194A">
        <w:rPr>
          <w:rFonts w:asciiTheme="minorHAnsi" w:hAnsiTheme="minorHAnsi"/>
          <w:i w:val="0"/>
          <w:iCs/>
          <w:color w:val="404040" w:themeColor="text1" w:themeTint="BF"/>
          <w:szCs w:val="22"/>
        </w:rPr>
        <w:tab/>
      </w:r>
      <w:r w:rsidR="004413E2" w:rsidRPr="0092194A">
        <w:rPr>
          <w:rFonts w:asciiTheme="minorHAnsi" w:hAnsiTheme="minorHAnsi"/>
          <w:color w:val="404040" w:themeColor="text1" w:themeTint="BF"/>
          <w:szCs w:val="22"/>
        </w:rPr>
        <w:tab/>
      </w:r>
    </w:p>
    <w:p w14:paraId="6B34EF1C" w14:textId="77777777" w:rsidR="00477FA3" w:rsidRPr="0092194A" w:rsidRDefault="00477FA3" w:rsidP="00512974">
      <w:pPr>
        <w:pStyle w:val="Heading3"/>
        <w:spacing w:line="240" w:lineRule="auto"/>
        <w:rPr>
          <w:rFonts w:asciiTheme="minorHAnsi" w:hAnsiTheme="minorHAnsi"/>
          <w:color w:val="404040" w:themeColor="text1" w:themeTint="BF"/>
          <w:szCs w:val="22"/>
        </w:rPr>
      </w:pPr>
    </w:p>
    <w:p w14:paraId="68C5E993" w14:textId="77777777" w:rsidR="00B211C1" w:rsidRPr="0092194A" w:rsidRDefault="00477FA3" w:rsidP="00512974">
      <w:pPr>
        <w:pStyle w:val="Heading3"/>
        <w:spacing w:line="240" w:lineRule="auto"/>
        <w:rPr>
          <w:b/>
          <w:bCs/>
          <w:i w:val="0"/>
          <w:iCs/>
          <w:color w:val="404040" w:themeColor="text1" w:themeTint="BF"/>
        </w:rPr>
      </w:pPr>
      <w:r w:rsidRPr="0092194A">
        <w:rPr>
          <w:b/>
          <w:bCs/>
          <w:i w:val="0"/>
          <w:iCs/>
          <w:color w:val="404040" w:themeColor="text1" w:themeTint="BF"/>
        </w:rPr>
        <w:t xml:space="preserve">Owner, </w:t>
      </w:r>
      <w:r w:rsidR="004413E2" w:rsidRPr="0092194A">
        <w:rPr>
          <w:rFonts w:asciiTheme="minorHAnsi" w:hAnsiTheme="minorHAnsi"/>
          <w:b/>
          <w:bCs/>
          <w:i w:val="0"/>
          <w:iCs/>
          <w:color w:val="404040" w:themeColor="text1" w:themeTint="BF"/>
          <w:szCs w:val="22"/>
        </w:rPr>
        <w:t>Write or Wrong media</w:t>
      </w:r>
      <w:r w:rsidRPr="0092194A">
        <w:rPr>
          <w:b/>
          <w:bCs/>
          <w:i w:val="0"/>
          <w:iCs/>
          <w:color w:val="404040" w:themeColor="text1" w:themeTint="BF"/>
        </w:rPr>
        <w:t xml:space="preserve">, </w:t>
      </w:r>
      <w:r w:rsidR="00435A59">
        <w:rPr>
          <w:b/>
          <w:bCs/>
          <w:i w:val="0"/>
          <w:iCs/>
          <w:color w:val="404040" w:themeColor="text1" w:themeTint="BF"/>
        </w:rPr>
        <w:t>Clifton</w:t>
      </w:r>
      <w:r w:rsidRPr="0092194A">
        <w:rPr>
          <w:b/>
          <w:bCs/>
          <w:i w:val="0"/>
          <w:iCs/>
          <w:color w:val="404040" w:themeColor="text1" w:themeTint="BF"/>
        </w:rPr>
        <w:t>, CO</w:t>
      </w:r>
    </w:p>
    <w:p w14:paraId="0B9E9588" w14:textId="77777777" w:rsidR="00477FA3" w:rsidRPr="0092194A" w:rsidRDefault="004413E2" w:rsidP="00512974">
      <w:pPr>
        <w:pStyle w:val="Heading3"/>
        <w:spacing w:line="240" w:lineRule="auto"/>
        <w:rPr>
          <w:rFonts w:asciiTheme="minorHAnsi" w:eastAsia="BiauKai" w:hAnsiTheme="minorHAnsi"/>
          <w:b/>
          <w:bCs/>
          <w:i w:val="0"/>
          <w:iCs/>
          <w:color w:val="404040" w:themeColor="text1" w:themeTint="BF"/>
          <w:szCs w:val="22"/>
        </w:rPr>
      </w:pPr>
      <w:r w:rsidRPr="0092194A">
        <w:rPr>
          <w:rFonts w:asciiTheme="minorHAnsi" w:hAnsiTheme="minorHAnsi"/>
          <w:i w:val="0"/>
          <w:iCs/>
          <w:color w:val="404040" w:themeColor="text1" w:themeTint="BF"/>
          <w:szCs w:val="22"/>
        </w:rPr>
        <w:t>January 1997</w:t>
      </w:r>
      <w:r w:rsidR="00B211C1" w:rsidRPr="0092194A">
        <w:rPr>
          <w:rFonts w:asciiTheme="minorHAnsi" w:hAnsiTheme="minorHAnsi"/>
          <w:i w:val="0"/>
          <w:iCs/>
          <w:color w:val="404040" w:themeColor="text1" w:themeTint="BF"/>
          <w:szCs w:val="22"/>
        </w:rPr>
        <w:t>-</w:t>
      </w:r>
      <w:r w:rsidRPr="0092194A">
        <w:rPr>
          <w:rFonts w:asciiTheme="minorHAnsi" w:hAnsiTheme="minorHAnsi"/>
          <w:i w:val="0"/>
          <w:iCs/>
          <w:color w:val="404040" w:themeColor="text1" w:themeTint="BF"/>
          <w:szCs w:val="22"/>
        </w:rPr>
        <w:t>present</w:t>
      </w:r>
    </w:p>
    <w:p w14:paraId="5DDB2FD0" w14:textId="3C3FD91A" w:rsidR="00021286" w:rsidRDefault="004413E2" w:rsidP="006A57DF">
      <w:pPr>
        <w:spacing w:line="240" w:lineRule="auto"/>
        <w:ind w:left="720"/>
        <w:rPr>
          <w:color w:val="404040" w:themeColor="text1" w:themeTint="BF"/>
        </w:rPr>
      </w:pPr>
      <w:r w:rsidRPr="0092194A">
        <w:rPr>
          <w:color w:val="404040" w:themeColor="text1" w:themeTint="BF"/>
        </w:rPr>
        <w:t xml:space="preserve">Ghost-writer for </w:t>
      </w:r>
      <w:r w:rsidR="00EB477D" w:rsidRPr="0092194A">
        <w:rPr>
          <w:color w:val="404040" w:themeColor="text1" w:themeTint="BF"/>
        </w:rPr>
        <w:t>the</w:t>
      </w:r>
      <w:r w:rsidRPr="0092194A">
        <w:rPr>
          <w:color w:val="404040" w:themeColor="text1" w:themeTint="BF"/>
        </w:rPr>
        <w:t xml:space="preserve"> autobiography of </w:t>
      </w:r>
      <w:r w:rsidR="00D2715B" w:rsidRPr="0092194A">
        <w:rPr>
          <w:color w:val="404040" w:themeColor="text1" w:themeTint="BF"/>
        </w:rPr>
        <w:t>f</w:t>
      </w:r>
      <w:r w:rsidRPr="0092194A">
        <w:rPr>
          <w:color w:val="404040" w:themeColor="text1" w:themeTint="BF"/>
        </w:rPr>
        <w:t>ormer professional and Olympic cyclist</w:t>
      </w:r>
      <w:r w:rsidR="00D2715B" w:rsidRPr="0092194A">
        <w:rPr>
          <w:color w:val="404040" w:themeColor="text1" w:themeTint="BF"/>
        </w:rPr>
        <w:t xml:space="preserve"> Scott Mercier</w:t>
      </w:r>
      <w:r w:rsidR="00A67121">
        <w:rPr>
          <w:color w:val="404040" w:themeColor="text1" w:themeTint="BF"/>
        </w:rPr>
        <w:t xml:space="preserve"> </w:t>
      </w:r>
      <w:r w:rsidR="00F82F02">
        <w:rPr>
          <w:color w:val="404040" w:themeColor="text1" w:themeTint="BF"/>
        </w:rPr>
        <w:t>(</w:t>
      </w:r>
      <w:r w:rsidR="00F82F02" w:rsidRPr="00F82F02">
        <w:rPr>
          <w:i/>
          <w:iCs/>
          <w:color w:val="404040" w:themeColor="text1" w:themeTint="BF"/>
        </w:rPr>
        <w:t>Win True</w:t>
      </w:r>
      <w:r w:rsidR="00F82F02">
        <w:rPr>
          <w:color w:val="404040" w:themeColor="text1" w:themeTint="BF"/>
        </w:rPr>
        <w:t>)</w:t>
      </w:r>
      <w:r w:rsidRPr="0092194A">
        <w:rPr>
          <w:color w:val="404040" w:themeColor="text1" w:themeTint="BF"/>
        </w:rPr>
        <w:t>. Freelance magazine writer. Weekly book column about local literary topics</w:t>
      </w:r>
      <w:r w:rsidR="00EE727C">
        <w:rPr>
          <w:color w:val="404040" w:themeColor="text1" w:themeTint="BF"/>
        </w:rPr>
        <w:t>.</w:t>
      </w:r>
      <w:r w:rsidRPr="0092194A">
        <w:rPr>
          <w:color w:val="404040" w:themeColor="text1" w:themeTint="BF"/>
        </w:rPr>
        <w:t xml:space="preserve"> Copywriter, scriptwriter, and video director for </w:t>
      </w:r>
      <w:r w:rsidR="00D26844">
        <w:rPr>
          <w:color w:val="404040" w:themeColor="text1" w:themeTint="BF"/>
        </w:rPr>
        <w:t>advertising agency</w:t>
      </w:r>
      <w:r w:rsidRPr="0092194A">
        <w:rPr>
          <w:color w:val="404040" w:themeColor="text1" w:themeTint="BF"/>
        </w:rPr>
        <w:t>. Taught workshops in media relations, book publishing, creative writing, and non-fiction writing</w:t>
      </w:r>
      <w:r w:rsidR="00021286" w:rsidRPr="0092194A">
        <w:rPr>
          <w:color w:val="404040" w:themeColor="text1" w:themeTint="BF"/>
        </w:rPr>
        <w:t>.</w:t>
      </w:r>
      <w:r w:rsidR="006A57DF">
        <w:rPr>
          <w:color w:val="404040" w:themeColor="text1" w:themeTint="BF"/>
        </w:rPr>
        <w:t xml:space="preserve"> Produced, with a partner, a podcast on local people and events.</w:t>
      </w:r>
    </w:p>
    <w:p w14:paraId="3CC61B40" w14:textId="77777777" w:rsidR="00076BE7" w:rsidRPr="00076BE7" w:rsidRDefault="00076BE7" w:rsidP="00512974">
      <w:pPr>
        <w:spacing w:line="240" w:lineRule="auto"/>
        <w:rPr>
          <w:color w:val="404040" w:themeColor="text1" w:themeTint="BF"/>
        </w:rPr>
      </w:pPr>
    </w:p>
    <w:p w14:paraId="1710342E" w14:textId="77777777" w:rsidR="00512974" w:rsidRDefault="00021286" w:rsidP="00512974">
      <w:pPr>
        <w:spacing w:line="240" w:lineRule="auto"/>
        <w:rPr>
          <w:b/>
          <w:bCs/>
          <w:color w:val="404040" w:themeColor="text1" w:themeTint="BF"/>
        </w:rPr>
      </w:pPr>
      <w:r w:rsidRPr="00435A59">
        <w:rPr>
          <w:rFonts w:eastAsia="BiauKai"/>
          <w:b/>
          <w:bCs/>
          <w:iCs/>
          <w:color w:val="404040" w:themeColor="text1" w:themeTint="BF"/>
        </w:rPr>
        <w:t>Director of Marketing and New Product Development</w:t>
      </w:r>
      <w:r w:rsidR="00060D26">
        <w:rPr>
          <w:rFonts w:eastAsia="BiauKai"/>
          <w:b/>
          <w:bCs/>
          <w:iCs/>
          <w:color w:val="404040" w:themeColor="text1" w:themeTint="BF"/>
        </w:rPr>
        <w:t>,</w:t>
      </w:r>
      <w:r w:rsidRPr="00435A59">
        <w:rPr>
          <w:rFonts w:eastAsia="BiauKai"/>
          <w:b/>
          <w:bCs/>
          <w:color w:val="404040" w:themeColor="text1" w:themeTint="BF"/>
        </w:rPr>
        <w:t xml:space="preserve"> </w:t>
      </w:r>
      <w:r w:rsidR="004413E2" w:rsidRPr="00435A59">
        <w:rPr>
          <w:rFonts w:eastAsia="BiauKai"/>
          <w:b/>
          <w:bCs/>
          <w:color w:val="404040" w:themeColor="text1" w:themeTint="BF"/>
        </w:rPr>
        <w:t>Grand Junction Media Inc</w:t>
      </w:r>
      <w:r w:rsidRPr="00435A59">
        <w:rPr>
          <w:rFonts w:eastAsia="BiauKai"/>
          <w:b/>
          <w:bCs/>
          <w:color w:val="404040" w:themeColor="text1" w:themeTint="BF"/>
        </w:rPr>
        <w:t>.</w:t>
      </w:r>
      <w:r w:rsidR="00060D26">
        <w:rPr>
          <w:rFonts w:eastAsia="BiauKai"/>
          <w:b/>
          <w:bCs/>
          <w:color w:val="404040" w:themeColor="text1" w:themeTint="BF"/>
        </w:rPr>
        <w:t>, Grand Junction, CO</w:t>
      </w:r>
    </w:p>
    <w:p w14:paraId="63AE7897" w14:textId="77777777" w:rsidR="00435A59" w:rsidRPr="00512974" w:rsidRDefault="004413E2" w:rsidP="00512974">
      <w:pPr>
        <w:spacing w:line="240" w:lineRule="auto"/>
        <w:rPr>
          <w:b/>
          <w:bCs/>
          <w:color w:val="404040" w:themeColor="text1" w:themeTint="BF"/>
        </w:rPr>
      </w:pPr>
      <w:r w:rsidRPr="0092194A">
        <w:rPr>
          <w:rFonts w:eastAsia="BiauKai"/>
          <w:color w:val="404040" w:themeColor="text1" w:themeTint="BF"/>
        </w:rPr>
        <w:t>May 2013 to August 2014</w:t>
      </w:r>
    </w:p>
    <w:p w14:paraId="37551551" w14:textId="77777777" w:rsidR="00435A59" w:rsidRDefault="00435A59" w:rsidP="00512974">
      <w:pPr>
        <w:spacing w:line="240" w:lineRule="auto"/>
        <w:rPr>
          <w:rFonts w:eastAsia="BiauKai"/>
          <w:color w:val="404040" w:themeColor="text1" w:themeTint="BF"/>
        </w:rPr>
      </w:pPr>
      <w:r>
        <w:rPr>
          <w:rFonts w:eastAsia="BiauKai"/>
          <w:color w:val="404040" w:themeColor="text1" w:themeTint="BF"/>
        </w:rPr>
        <w:tab/>
      </w:r>
      <w:r w:rsidR="004413E2" w:rsidRPr="0092194A">
        <w:rPr>
          <w:rFonts w:eastAsia="BiauKai"/>
          <w:color w:val="404040" w:themeColor="text1" w:themeTint="BF"/>
        </w:rPr>
        <w:t xml:space="preserve">Directed the book-publishing </w:t>
      </w:r>
      <w:r>
        <w:rPr>
          <w:rFonts w:eastAsia="BiauKai"/>
          <w:color w:val="404040" w:themeColor="text1" w:themeTint="BF"/>
        </w:rPr>
        <w:t>imprint</w:t>
      </w:r>
      <w:r w:rsidR="004413E2" w:rsidRPr="0092194A">
        <w:rPr>
          <w:rFonts w:eastAsia="BiauKai"/>
          <w:color w:val="404040" w:themeColor="text1" w:themeTint="BF"/>
        </w:rPr>
        <w:t xml:space="preserve"> of the parent company. Promoted all </w:t>
      </w:r>
      <w:r>
        <w:rPr>
          <w:rFonts w:eastAsia="BiauKai"/>
          <w:color w:val="404040" w:themeColor="text1" w:themeTint="BF"/>
        </w:rPr>
        <w:tab/>
      </w:r>
      <w:r w:rsidR="004413E2" w:rsidRPr="0092194A">
        <w:rPr>
          <w:rFonts w:eastAsia="BiauKai"/>
          <w:color w:val="404040" w:themeColor="text1" w:themeTint="BF"/>
        </w:rPr>
        <w:t xml:space="preserve">Grand Junction Media Inc.’s products through innovative, award-winning </w:t>
      </w:r>
      <w:r>
        <w:rPr>
          <w:rFonts w:eastAsia="BiauKai"/>
          <w:color w:val="404040" w:themeColor="text1" w:themeTint="BF"/>
        </w:rPr>
        <w:tab/>
      </w:r>
      <w:r w:rsidR="004413E2" w:rsidRPr="0092194A">
        <w:rPr>
          <w:rFonts w:eastAsia="BiauKai"/>
          <w:color w:val="404040" w:themeColor="text1" w:themeTint="BF"/>
        </w:rPr>
        <w:t xml:space="preserve">campaigns. Developed other revenue streams, such as a wine magazine </w:t>
      </w:r>
      <w:r>
        <w:rPr>
          <w:rFonts w:eastAsia="BiauKai"/>
          <w:color w:val="404040" w:themeColor="text1" w:themeTint="BF"/>
        </w:rPr>
        <w:tab/>
      </w:r>
      <w:r w:rsidR="004413E2" w:rsidRPr="0092194A">
        <w:rPr>
          <w:rFonts w:eastAsia="BiauKai"/>
          <w:color w:val="404040" w:themeColor="text1" w:themeTint="BF"/>
        </w:rPr>
        <w:t xml:space="preserve">and special events, including a 5K run and a cooking demonstration. Gave </w:t>
      </w:r>
      <w:r>
        <w:rPr>
          <w:rFonts w:eastAsia="BiauKai"/>
          <w:color w:val="404040" w:themeColor="text1" w:themeTint="BF"/>
        </w:rPr>
        <w:tab/>
      </w:r>
      <w:r w:rsidR="004413E2" w:rsidRPr="0092194A">
        <w:rPr>
          <w:rFonts w:eastAsia="BiauKai"/>
          <w:color w:val="404040" w:themeColor="text1" w:themeTint="BF"/>
        </w:rPr>
        <w:t>tours and public presentations as the face of the organization.</w:t>
      </w:r>
    </w:p>
    <w:p w14:paraId="561FA3CF" w14:textId="77777777" w:rsidR="00435A59" w:rsidRDefault="00435A59" w:rsidP="00512974">
      <w:pPr>
        <w:spacing w:line="240" w:lineRule="auto"/>
        <w:rPr>
          <w:rFonts w:eastAsia="BiauKai"/>
          <w:color w:val="404040" w:themeColor="text1" w:themeTint="BF"/>
        </w:rPr>
      </w:pPr>
    </w:p>
    <w:p w14:paraId="16DC1ECF" w14:textId="7B3A7E6C" w:rsidR="004413E2" w:rsidRPr="00060D26" w:rsidRDefault="006A57DF" w:rsidP="00512974">
      <w:pPr>
        <w:spacing w:line="240" w:lineRule="auto"/>
        <w:rPr>
          <w:rFonts w:eastAsia="BiauKai"/>
          <w:b/>
          <w:bCs/>
          <w:color w:val="404040" w:themeColor="text1" w:themeTint="BF"/>
        </w:rPr>
      </w:pPr>
      <w:r w:rsidRPr="00060D26">
        <w:rPr>
          <w:rFonts w:eastAsia="BiauKai"/>
          <w:b/>
          <w:bCs/>
          <w:iCs/>
          <w:color w:val="404040" w:themeColor="text1" w:themeTint="BF"/>
        </w:rPr>
        <w:t>Managing Editor</w:t>
      </w:r>
      <w:r>
        <w:rPr>
          <w:rFonts w:eastAsia="BiauKai"/>
          <w:b/>
          <w:bCs/>
          <w:iCs/>
          <w:color w:val="404040" w:themeColor="text1" w:themeTint="BF"/>
        </w:rPr>
        <w:t>,</w:t>
      </w:r>
      <w:r w:rsidRPr="00060D26">
        <w:rPr>
          <w:rFonts w:eastAsia="BiauKai"/>
          <w:b/>
          <w:bCs/>
          <w:i/>
          <w:color w:val="404040" w:themeColor="text1" w:themeTint="BF"/>
        </w:rPr>
        <w:t xml:space="preserve"> </w:t>
      </w:r>
      <w:r w:rsidRPr="00060D26">
        <w:rPr>
          <w:rFonts w:eastAsia="BiauKai"/>
          <w:b/>
          <w:bCs/>
          <w:color w:val="404040" w:themeColor="text1" w:themeTint="BF"/>
        </w:rPr>
        <w:t>The Grand Junction Daily Sentinel/GJSentinel.com</w:t>
      </w:r>
      <w:r>
        <w:rPr>
          <w:rFonts w:eastAsia="BiauKai"/>
          <w:b/>
          <w:bCs/>
          <w:color w:val="404040" w:themeColor="text1" w:themeTint="BF"/>
        </w:rPr>
        <w:t>, Grand Junction, CO</w:t>
      </w:r>
    </w:p>
    <w:p w14:paraId="1596A02D" w14:textId="77777777" w:rsidR="00060D26" w:rsidRDefault="004413E2" w:rsidP="00512974">
      <w:pPr>
        <w:spacing w:line="240" w:lineRule="auto"/>
        <w:rPr>
          <w:rFonts w:eastAsia="BiauKai"/>
          <w:i/>
          <w:color w:val="404040" w:themeColor="text1" w:themeTint="BF"/>
        </w:rPr>
      </w:pPr>
      <w:r w:rsidRPr="0092194A">
        <w:rPr>
          <w:rFonts w:eastAsia="BiauKai"/>
          <w:color w:val="404040" w:themeColor="text1" w:themeTint="BF"/>
        </w:rPr>
        <w:t>February 2008</w:t>
      </w:r>
      <w:r w:rsidR="00060D26">
        <w:rPr>
          <w:rFonts w:eastAsia="BiauKai"/>
          <w:color w:val="404040" w:themeColor="text1" w:themeTint="BF"/>
        </w:rPr>
        <w:t>-</w:t>
      </w:r>
      <w:r w:rsidRPr="0092194A">
        <w:rPr>
          <w:rFonts w:eastAsia="BiauKai"/>
          <w:color w:val="404040" w:themeColor="text1" w:themeTint="BF"/>
        </w:rPr>
        <w:t>May 2013</w:t>
      </w:r>
    </w:p>
    <w:p w14:paraId="4E8BA1EF" w14:textId="77777777" w:rsidR="00060D26" w:rsidRDefault="00060D26" w:rsidP="00512974">
      <w:pPr>
        <w:spacing w:line="240" w:lineRule="auto"/>
        <w:rPr>
          <w:rFonts w:eastAsia="BiauKai"/>
          <w:i/>
          <w:color w:val="404040" w:themeColor="text1" w:themeTint="BF"/>
        </w:rPr>
      </w:pPr>
      <w:r>
        <w:rPr>
          <w:rFonts w:eastAsia="BiauKai"/>
          <w:i/>
          <w:color w:val="404040" w:themeColor="text1" w:themeTint="BF"/>
        </w:rPr>
        <w:tab/>
      </w:r>
      <w:r w:rsidR="004413E2" w:rsidRPr="0092194A">
        <w:rPr>
          <w:rFonts w:eastAsia="BiauKai"/>
          <w:color w:val="404040" w:themeColor="text1" w:themeTint="BF"/>
        </w:rPr>
        <w:t xml:space="preserve">Managed a staff of 34 reporters, editors, photographers, videographers, </w:t>
      </w:r>
      <w:r>
        <w:rPr>
          <w:rFonts w:eastAsia="BiauKai"/>
          <w:color w:val="404040" w:themeColor="text1" w:themeTint="BF"/>
        </w:rPr>
        <w:tab/>
      </w:r>
      <w:r w:rsidR="004413E2" w:rsidRPr="0092194A">
        <w:rPr>
          <w:rFonts w:eastAsia="BiauKai"/>
          <w:color w:val="404040" w:themeColor="text1" w:themeTint="BF"/>
        </w:rPr>
        <w:t xml:space="preserve">copy editors, designers, and web staff with an annual budget of $2 million. </w:t>
      </w:r>
      <w:r>
        <w:rPr>
          <w:rFonts w:eastAsia="BiauKai"/>
          <w:color w:val="404040" w:themeColor="text1" w:themeTint="BF"/>
        </w:rPr>
        <w:tab/>
      </w:r>
      <w:r w:rsidR="004413E2" w:rsidRPr="0092194A">
        <w:rPr>
          <w:rFonts w:eastAsia="BiauKai"/>
          <w:color w:val="404040" w:themeColor="text1" w:themeTint="BF"/>
        </w:rPr>
        <w:t xml:space="preserve">Served as a member of the editorial board and executive committee. Was </w:t>
      </w:r>
      <w:r>
        <w:rPr>
          <w:rFonts w:eastAsia="BiauKai"/>
          <w:color w:val="404040" w:themeColor="text1" w:themeTint="BF"/>
        </w:rPr>
        <w:tab/>
      </w:r>
      <w:r w:rsidR="004413E2" w:rsidRPr="0092194A">
        <w:rPr>
          <w:rFonts w:eastAsia="BiauKai"/>
          <w:color w:val="404040" w:themeColor="text1" w:themeTint="BF"/>
        </w:rPr>
        <w:t xml:space="preserve">responsible for all editorial content. Recruited and coached staff, </w:t>
      </w:r>
      <w:r>
        <w:rPr>
          <w:rFonts w:eastAsia="BiauKai"/>
          <w:color w:val="404040" w:themeColor="text1" w:themeTint="BF"/>
        </w:rPr>
        <w:tab/>
      </w:r>
      <w:r w:rsidR="004413E2" w:rsidRPr="0092194A">
        <w:rPr>
          <w:rFonts w:eastAsia="BiauKai"/>
          <w:color w:val="404040" w:themeColor="text1" w:themeTint="BF"/>
        </w:rPr>
        <w:t>negotiated contracts, oversaw interns</w:t>
      </w:r>
      <w:r w:rsidR="00C701DA">
        <w:rPr>
          <w:rFonts w:eastAsia="BiauKai"/>
          <w:color w:val="404040" w:themeColor="text1" w:themeTint="BF"/>
        </w:rPr>
        <w:t xml:space="preserve">, </w:t>
      </w:r>
      <w:r>
        <w:rPr>
          <w:rFonts w:eastAsia="BiauKai"/>
          <w:color w:val="404040" w:themeColor="text1" w:themeTint="BF"/>
        </w:rPr>
        <w:t>and set news policies.</w:t>
      </w:r>
    </w:p>
    <w:p w14:paraId="14A2C10A" w14:textId="77777777" w:rsidR="00512974" w:rsidRDefault="00512974" w:rsidP="00512974">
      <w:pPr>
        <w:spacing w:line="240" w:lineRule="auto"/>
        <w:rPr>
          <w:rFonts w:eastAsia="BiauKai"/>
          <w:b/>
          <w:bCs/>
          <w:iCs/>
          <w:color w:val="404040" w:themeColor="text1" w:themeTint="BF"/>
        </w:rPr>
      </w:pPr>
    </w:p>
    <w:p w14:paraId="42D44851" w14:textId="77777777" w:rsidR="00060D26" w:rsidRPr="00060D26" w:rsidRDefault="00060D26" w:rsidP="00512974">
      <w:pPr>
        <w:spacing w:line="240" w:lineRule="auto"/>
        <w:rPr>
          <w:b/>
          <w:bCs/>
          <w:iCs/>
          <w:color w:val="404040" w:themeColor="text1" w:themeTint="BF"/>
        </w:rPr>
      </w:pPr>
      <w:r w:rsidRPr="00060D26">
        <w:rPr>
          <w:rFonts w:eastAsia="BiauKai"/>
          <w:b/>
          <w:bCs/>
          <w:iCs/>
          <w:color w:val="404040" w:themeColor="text1" w:themeTint="BF"/>
        </w:rPr>
        <w:t xml:space="preserve">Communications Manager/Pool Writer and Editor, </w:t>
      </w:r>
      <w:r w:rsidR="004413E2" w:rsidRPr="00060D26">
        <w:rPr>
          <w:b/>
          <w:bCs/>
          <w:iCs/>
          <w:color w:val="404040" w:themeColor="text1" w:themeTint="BF"/>
        </w:rPr>
        <w:t>Community Hospita</w:t>
      </w:r>
      <w:r w:rsidRPr="00060D26">
        <w:rPr>
          <w:b/>
          <w:bCs/>
          <w:iCs/>
          <w:color w:val="404040" w:themeColor="text1" w:themeTint="BF"/>
        </w:rPr>
        <w:t>l, Grand Junction, CO</w:t>
      </w:r>
    </w:p>
    <w:p w14:paraId="64E7214B" w14:textId="77777777" w:rsidR="00060D26" w:rsidRDefault="004413E2" w:rsidP="00512974">
      <w:pPr>
        <w:spacing w:line="240" w:lineRule="auto"/>
        <w:rPr>
          <w:rFonts w:eastAsia="BiauKai"/>
          <w:iCs/>
          <w:color w:val="404040" w:themeColor="text1" w:themeTint="BF"/>
        </w:rPr>
      </w:pPr>
      <w:r w:rsidRPr="0092194A">
        <w:rPr>
          <w:rFonts w:eastAsia="BiauKai"/>
          <w:color w:val="404040" w:themeColor="text1" w:themeTint="BF"/>
        </w:rPr>
        <w:t>February 2007 to February 2008</w:t>
      </w:r>
    </w:p>
    <w:p w14:paraId="51714D07" w14:textId="252DAE0E" w:rsidR="00180FCE" w:rsidRPr="00180FCE" w:rsidRDefault="00060D26" w:rsidP="00512974">
      <w:pPr>
        <w:spacing w:line="240" w:lineRule="auto"/>
        <w:rPr>
          <w:rFonts w:eastAsia="BiauKai"/>
          <w:iCs/>
          <w:color w:val="404040" w:themeColor="text1" w:themeTint="BF"/>
        </w:rPr>
      </w:pPr>
      <w:r>
        <w:rPr>
          <w:rFonts w:eastAsia="BiauKai"/>
          <w:iCs/>
          <w:color w:val="404040" w:themeColor="text1" w:themeTint="BF"/>
        </w:rPr>
        <w:tab/>
      </w:r>
      <w:r w:rsidR="004413E2" w:rsidRPr="0092194A">
        <w:rPr>
          <w:rFonts w:eastAsia="BiauKai"/>
          <w:color w:val="404040" w:themeColor="text1" w:themeTint="BF"/>
        </w:rPr>
        <w:t xml:space="preserve">Coordinated </w:t>
      </w:r>
      <w:r>
        <w:rPr>
          <w:rFonts w:eastAsia="BiauKai"/>
          <w:color w:val="404040" w:themeColor="text1" w:themeTint="BF"/>
        </w:rPr>
        <w:t xml:space="preserve">media and </w:t>
      </w:r>
      <w:r w:rsidR="004413E2" w:rsidRPr="0092194A">
        <w:rPr>
          <w:rFonts w:eastAsia="BiauKai"/>
          <w:color w:val="404040" w:themeColor="text1" w:themeTint="BF"/>
        </w:rPr>
        <w:t xml:space="preserve">public relations for the 60-bed hospital. Created </w:t>
      </w:r>
      <w:r>
        <w:rPr>
          <w:rFonts w:eastAsia="BiauKai"/>
          <w:color w:val="404040" w:themeColor="text1" w:themeTint="BF"/>
        </w:rPr>
        <w:tab/>
      </w:r>
      <w:r w:rsidR="004413E2" w:rsidRPr="0092194A">
        <w:rPr>
          <w:rFonts w:eastAsia="BiauKai"/>
          <w:color w:val="404040" w:themeColor="text1" w:themeTint="BF"/>
        </w:rPr>
        <w:t xml:space="preserve">print and online content. Assisted in marketing strategy, including a </w:t>
      </w:r>
      <w:r>
        <w:rPr>
          <w:rFonts w:eastAsia="BiauKai"/>
          <w:color w:val="404040" w:themeColor="text1" w:themeTint="BF"/>
        </w:rPr>
        <w:tab/>
      </w:r>
      <w:r w:rsidR="004413E2" w:rsidRPr="0092194A">
        <w:rPr>
          <w:rFonts w:eastAsia="BiauKai"/>
          <w:color w:val="404040" w:themeColor="text1" w:themeTint="BF"/>
        </w:rPr>
        <w:t xml:space="preserve">complete rebranding. Produced the company newsletter. (I was hired to </w:t>
      </w:r>
      <w:r>
        <w:rPr>
          <w:rFonts w:eastAsia="BiauKai"/>
          <w:color w:val="404040" w:themeColor="text1" w:themeTint="BF"/>
        </w:rPr>
        <w:tab/>
      </w:r>
      <w:r w:rsidR="004413E2" w:rsidRPr="0092194A">
        <w:rPr>
          <w:rFonts w:eastAsia="BiauKai"/>
          <w:color w:val="404040" w:themeColor="text1" w:themeTint="BF"/>
        </w:rPr>
        <w:t xml:space="preserve">lead PR efforts for the building of a new hospital. When new hospital </w:t>
      </w:r>
      <w:r>
        <w:rPr>
          <w:rFonts w:eastAsia="BiauKai"/>
          <w:color w:val="404040" w:themeColor="text1" w:themeTint="BF"/>
        </w:rPr>
        <w:tab/>
      </w:r>
      <w:r w:rsidR="004413E2" w:rsidRPr="0092194A">
        <w:rPr>
          <w:rFonts w:eastAsia="BiauKai"/>
          <w:color w:val="404040" w:themeColor="text1" w:themeTint="BF"/>
        </w:rPr>
        <w:t xml:space="preserve">construction was delayed, I sought other opportunities before inevitable </w:t>
      </w:r>
      <w:r>
        <w:rPr>
          <w:rFonts w:eastAsia="BiauKai"/>
          <w:color w:val="404040" w:themeColor="text1" w:themeTint="BF"/>
        </w:rPr>
        <w:tab/>
      </w:r>
      <w:r w:rsidR="004413E2" w:rsidRPr="0092194A">
        <w:rPr>
          <w:rFonts w:eastAsia="BiauKai"/>
          <w:color w:val="404040" w:themeColor="text1" w:themeTint="BF"/>
        </w:rPr>
        <w:t>staff reductions.)</w:t>
      </w:r>
    </w:p>
    <w:p w14:paraId="1C0D7B2F" w14:textId="77777777" w:rsidR="004413E2" w:rsidRPr="00C701DA" w:rsidRDefault="00C701DA" w:rsidP="00512974">
      <w:pPr>
        <w:spacing w:line="240" w:lineRule="auto"/>
        <w:rPr>
          <w:rFonts w:eastAsia="BiauKai"/>
          <w:b/>
          <w:bCs/>
          <w:iCs/>
          <w:color w:val="404040" w:themeColor="text1" w:themeTint="BF"/>
        </w:rPr>
      </w:pPr>
      <w:r w:rsidRPr="00C701DA">
        <w:rPr>
          <w:rFonts w:eastAsia="BiauKai"/>
          <w:b/>
          <w:bCs/>
          <w:iCs/>
          <w:color w:val="404040" w:themeColor="text1" w:themeTint="BF"/>
        </w:rPr>
        <w:t xml:space="preserve">Features Editor, </w:t>
      </w:r>
      <w:r w:rsidR="004413E2" w:rsidRPr="00C701DA">
        <w:rPr>
          <w:rFonts w:eastAsia="BiauKai"/>
          <w:b/>
          <w:bCs/>
          <w:color w:val="404040" w:themeColor="text1" w:themeTint="BF"/>
        </w:rPr>
        <w:t>The Grand Junction Daily Sentinel</w:t>
      </w:r>
      <w:r w:rsidRPr="00C701DA">
        <w:rPr>
          <w:rFonts w:eastAsia="BiauKai"/>
          <w:b/>
          <w:bCs/>
          <w:color w:val="404040" w:themeColor="text1" w:themeTint="BF"/>
        </w:rPr>
        <w:t>, Grand Junction, CO</w:t>
      </w:r>
    </w:p>
    <w:p w14:paraId="4C3B80A9" w14:textId="77777777" w:rsidR="004413E2" w:rsidRPr="00C701DA" w:rsidRDefault="004413E2" w:rsidP="00512974">
      <w:pPr>
        <w:pStyle w:val="Heading3"/>
        <w:spacing w:line="240" w:lineRule="auto"/>
        <w:rPr>
          <w:rFonts w:asciiTheme="minorHAnsi" w:eastAsia="BiauKai" w:hAnsiTheme="minorHAnsi"/>
          <w:i w:val="0"/>
          <w:iCs/>
          <w:color w:val="404040" w:themeColor="text1" w:themeTint="BF"/>
          <w:szCs w:val="22"/>
        </w:rPr>
      </w:pPr>
      <w:r w:rsidRPr="00C701DA">
        <w:rPr>
          <w:rFonts w:asciiTheme="minorHAnsi" w:eastAsia="BiauKai" w:hAnsiTheme="minorHAnsi"/>
          <w:i w:val="0"/>
          <w:iCs/>
          <w:color w:val="404040" w:themeColor="text1" w:themeTint="BF"/>
          <w:szCs w:val="22"/>
        </w:rPr>
        <w:t>January 2000 to June 2003</w:t>
      </w:r>
    </w:p>
    <w:p w14:paraId="08853683" w14:textId="48EA991D" w:rsidR="00180FCE" w:rsidRDefault="00C701DA" w:rsidP="00180FCE">
      <w:pPr>
        <w:pStyle w:val="BodyTextIndent3"/>
        <w:spacing w:line="240" w:lineRule="auto"/>
        <w:rPr>
          <w:rFonts w:eastAsia="BiauKai"/>
          <w:color w:val="404040" w:themeColor="text1" w:themeTint="BF"/>
          <w:szCs w:val="22"/>
        </w:rPr>
      </w:pPr>
      <w:r>
        <w:rPr>
          <w:rFonts w:eastAsia="BiauKai"/>
          <w:color w:val="404040" w:themeColor="text1" w:themeTint="BF"/>
          <w:szCs w:val="22"/>
        </w:rPr>
        <w:tab/>
      </w:r>
      <w:r w:rsidR="004413E2" w:rsidRPr="0092194A">
        <w:rPr>
          <w:rFonts w:eastAsia="BiauKai"/>
          <w:color w:val="404040" w:themeColor="text1" w:themeTint="BF"/>
          <w:szCs w:val="22"/>
        </w:rPr>
        <w:t xml:space="preserve">Assigned and edited stories for feature pages, sections, and magazines. </w:t>
      </w:r>
      <w:r>
        <w:rPr>
          <w:rFonts w:eastAsia="BiauKai"/>
          <w:color w:val="404040" w:themeColor="text1" w:themeTint="BF"/>
          <w:szCs w:val="22"/>
        </w:rPr>
        <w:tab/>
      </w:r>
      <w:r w:rsidR="004413E2" w:rsidRPr="0092194A">
        <w:rPr>
          <w:rFonts w:eastAsia="BiauKai"/>
          <w:color w:val="404040" w:themeColor="text1" w:themeTint="BF"/>
          <w:szCs w:val="22"/>
        </w:rPr>
        <w:t xml:space="preserve">Designed pages, crafted headlines, and wrote an award-winning column. </w:t>
      </w:r>
      <w:r>
        <w:rPr>
          <w:rFonts w:eastAsia="BiauKai"/>
          <w:color w:val="404040" w:themeColor="text1" w:themeTint="BF"/>
          <w:szCs w:val="22"/>
        </w:rPr>
        <w:tab/>
      </w:r>
      <w:r w:rsidR="004413E2" w:rsidRPr="0092194A">
        <w:rPr>
          <w:rFonts w:eastAsia="BiauKai"/>
          <w:color w:val="404040" w:themeColor="text1" w:themeTint="BF"/>
          <w:szCs w:val="22"/>
        </w:rPr>
        <w:t xml:space="preserve">Managed reporters, photographers, and designers. Recruited and </w:t>
      </w:r>
      <w:r>
        <w:rPr>
          <w:rFonts w:eastAsia="BiauKai"/>
          <w:color w:val="404040" w:themeColor="text1" w:themeTint="BF"/>
          <w:szCs w:val="22"/>
        </w:rPr>
        <w:tab/>
      </w:r>
      <w:r w:rsidR="004413E2" w:rsidRPr="0092194A">
        <w:rPr>
          <w:rFonts w:eastAsia="BiauKai"/>
          <w:color w:val="404040" w:themeColor="text1" w:themeTint="BF"/>
          <w:szCs w:val="22"/>
        </w:rPr>
        <w:t xml:space="preserve">managed a stable of freelancers and negotiated their rates. Served as a </w:t>
      </w:r>
      <w:r>
        <w:rPr>
          <w:rFonts w:eastAsia="BiauKai"/>
          <w:color w:val="404040" w:themeColor="text1" w:themeTint="BF"/>
          <w:szCs w:val="22"/>
        </w:rPr>
        <w:tab/>
      </w:r>
      <w:r w:rsidR="004413E2" w:rsidRPr="0092194A">
        <w:rPr>
          <w:rFonts w:eastAsia="BiauKai"/>
          <w:color w:val="404040" w:themeColor="text1" w:themeTint="BF"/>
          <w:szCs w:val="22"/>
        </w:rPr>
        <w:t xml:space="preserve">member of the editorial board. Doubled the number of pages dedicated to </w:t>
      </w:r>
      <w:r>
        <w:rPr>
          <w:rFonts w:eastAsia="BiauKai"/>
          <w:color w:val="404040" w:themeColor="text1" w:themeTint="BF"/>
          <w:szCs w:val="22"/>
        </w:rPr>
        <w:tab/>
      </w:r>
      <w:r w:rsidR="004413E2" w:rsidRPr="0092194A">
        <w:rPr>
          <w:rFonts w:eastAsia="BiauKai"/>
          <w:color w:val="404040" w:themeColor="text1" w:themeTint="BF"/>
          <w:szCs w:val="22"/>
        </w:rPr>
        <w:t>feature copy.</w:t>
      </w:r>
    </w:p>
    <w:p w14:paraId="2F98677F" w14:textId="77777777" w:rsidR="00F23DE0" w:rsidRDefault="00F23DE0" w:rsidP="00512974">
      <w:pPr>
        <w:pStyle w:val="BodyTextIndent3"/>
        <w:spacing w:line="240" w:lineRule="auto"/>
        <w:ind w:left="0"/>
        <w:rPr>
          <w:rFonts w:eastAsia="BiauKai"/>
          <w:color w:val="404040" w:themeColor="text1" w:themeTint="BF"/>
          <w:szCs w:val="22"/>
        </w:rPr>
      </w:pPr>
      <w:r w:rsidRPr="00F23DE0">
        <w:rPr>
          <w:rFonts w:eastAsia="BiauKai"/>
          <w:b/>
          <w:bCs/>
          <w:color w:val="404040" w:themeColor="text1" w:themeTint="BF"/>
          <w:szCs w:val="22"/>
        </w:rPr>
        <w:t>Reporter, Copy Editor, T</w:t>
      </w:r>
      <w:r w:rsidR="004413E2" w:rsidRPr="00F23DE0">
        <w:rPr>
          <w:rFonts w:eastAsia="BiauKai"/>
          <w:b/>
          <w:bCs/>
          <w:color w:val="404040" w:themeColor="text1" w:themeTint="BF"/>
          <w:szCs w:val="22"/>
        </w:rPr>
        <w:t>he Grand Junction Daily Sentinel</w:t>
      </w:r>
      <w:r w:rsidRPr="00F23DE0">
        <w:rPr>
          <w:rFonts w:eastAsia="BiauKai"/>
          <w:b/>
          <w:bCs/>
          <w:color w:val="404040" w:themeColor="text1" w:themeTint="BF"/>
          <w:szCs w:val="22"/>
        </w:rPr>
        <w:t>, Grand Junction, CO</w:t>
      </w:r>
    </w:p>
    <w:p w14:paraId="04C72F29" w14:textId="77777777" w:rsidR="00F23DE0" w:rsidRDefault="004413E2" w:rsidP="00512974">
      <w:pPr>
        <w:pStyle w:val="BodyTextIndent3"/>
        <w:spacing w:line="240" w:lineRule="auto"/>
        <w:ind w:left="0"/>
        <w:rPr>
          <w:rFonts w:eastAsia="BiauKai"/>
          <w:color w:val="404040" w:themeColor="text1" w:themeTint="BF"/>
          <w:szCs w:val="22"/>
        </w:rPr>
      </w:pPr>
      <w:r w:rsidRPr="0092194A">
        <w:rPr>
          <w:rFonts w:eastAsia="BiauKai"/>
          <w:color w:val="404040" w:themeColor="text1" w:themeTint="BF"/>
          <w:szCs w:val="22"/>
        </w:rPr>
        <w:t>August 1994 to October 1997</w:t>
      </w:r>
    </w:p>
    <w:p w14:paraId="1931EEAF" w14:textId="145BE855" w:rsidR="006241C8" w:rsidRPr="00180FCE" w:rsidRDefault="00F23DE0" w:rsidP="00180FCE">
      <w:pPr>
        <w:pStyle w:val="BodyTextIndent3"/>
        <w:spacing w:line="240" w:lineRule="auto"/>
        <w:ind w:left="0"/>
        <w:rPr>
          <w:rFonts w:eastAsia="BiauKai"/>
          <w:color w:val="404040" w:themeColor="text1" w:themeTint="BF"/>
          <w:szCs w:val="22"/>
        </w:rPr>
      </w:pPr>
      <w:r>
        <w:rPr>
          <w:rFonts w:eastAsia="BiauKai"/>
          <w:color w:val="404040" w:themeColor="text1" w:themeTint="BF"/>
          <w:szCs w:val="22"/>
        </w:rPr>
        <w:tab/>
      </w:r>
      <w:r w:rsidR="004413E2" w:rsidRPr="0092194A">
        <w:rPr>
          <w:rFonts w:eastAsia="BiauKai"/>
          <w:color w:val="404040" w:themeColor="text1" w:themeTint="BF"/>
          <w:szCs w:val="22"/>
        </w:rPr>
        <w:t xml:space="preserve">Reported on city government and education. Wrote investigative stories, </w:t>
      </w:r>
      <w:r>
        <w:rPr>
          <w:rFonts w:eastAsia="BiauKai"/>
          <w:color w:val="404040" w:themeColor="text1" w:themeTint="BF"/>
          <w:szCs w:val="22"/>
        </w:rPr>
        <w:tab/>
      </w:r>
      <w:r w:rsidR="004413E2" w:rsidRPr="0092194A">
        <w:rPr>
          <w:rFonts w:eastAsia="BiauKai"/>
          <w:color w:val="404040" w:themeColor="text1" w:themeTint="BF"/>
          <w:szCs w:val="22"/>
        </w:rPr>
        <w:t xml:space="preserve">including an award-winning </w:t>
      </w:r>
      <w:r w:rsidR="008B4785">
        <w:rPr>
          <w:rFonts w:eastAsia="BiauKai"/>
          <w:color w:val="404040" w:themeColor="text1" w:themeTint="BF"/>
          <w:szCs w:val="22"/>
        </w:rPr>
        <w:t>series on</w:t>
      </w:r>
      <w:r w:rsidR="004413E2" w:rsidRPr="0092194A">
        <w:rPr>
          <w:rFonts w:eastAsia="BiauKai"/>
          <w:color w:val="404040" w:themeColor="text1" w:themeTint="BF"/>
          <w:szCs w:val="22"/>
        </w:rPr>
        <w:t xml:space="preserve"> a father and son on trial at the same </w:t>
      </w:r>
      <w:r w:rsidR="008B4785">
        <w:rPr>
          <w:rFonts w:eastAsia="BiauKai"/>
          <w:color w:val="404040" w:themeColor="text1" w:themeTint="BF"/>
          <w:szCs w:val="22"/>
        </w:rPr>
        <w:tab/>
      </w:r>
      <w:r w:rsidR="004413E2" w:rsidRPr="0092194A">
        <w:rPr>
          <w:rFonts w:eastAsia="BiauKai"/>
          <w:color w:val="404040" w:themeColor="text1" w:themeTint="BF"/>
          <w:szCs w:val="22"/>
        </w:rPr>
        <w:t xml:space="preserve">time for separate </w:t>
      </w:r>
      <w:r w:rsidR="008B4785">
        <w:rPr>
          <w:rFonts w:eastAsia="BiauKai"/>
          <w:color w:val="404040" w:themeColor="text1" w:themeTint="BF"/>
          <w:szCs w:val="22"/>
        </w:rPr>
        <w:t>murders</w:t>
      </w:r>
      <w:r w:rsidR="004413E2" w:rsidRPr="0092194A">
        <w:rPr>
          <w:rFonts w:eastAsia="BiauKai"/>
          <w:color w:val="404040" w:themeColor="text1" w:themeTint="BF"/>
          <w:szCs w:val="22"/>
        </w:rPr>
        <w:t xml:space="preserve">. Edited stories for grammar, punctuation, </w:t>
      </w:r>
      <w:r w:rsidR="008B4785">
        <w:rPr>
          <w:rFonts w:eastAsia="BiauKai"/>
          <w:color w:val="404040" w:themeColor="text1" w:themeTint="BF"/>
          <w:szCs w:val="22"/>
        </w:rPr>
        <w:tab/>
      </w:r>
      <w:r w:rsidR="004413E2" w:rsidRPr="0092194A">
        <w:rPr>
          <w:rFonts w:eastAsia="BiauKai"/>
          <w:color w:val="404040" w:themeColor="text1" w:themeTint="BF"/>
          <w:szCs w:val="22"/>
        </w:rPr>
        <w:t xml:space="preserve">Associated Press style, and logic. Wrote headlines and cutlines, and </w:t>
      </w:r>
      <w:r w:rsidR="008B4785">
        <w:rPr>
          <w:rFonts w:eastAsia="BiauKai"/>
          <w:color w:val="404040" w:themeColor="text1" w:themeTint="BF"/>
          <w:szCs w:val="22"/>
        </w:rPr>
        <w:tab/>
      </w:r>
      <w:r w:rsidR="004413E2" w:rsidRPr="0092194A">
        <w:rPr>
          <w:rFonts w:eastAsia="BiauKai"/>
          <w:color w:val="404040" w:themeColor="text1" w:themeTint="BF"/>
          <w:szCs w:val="22"/>
        </w:rPr>
        <w:t xml:space="preserve">designed pages. </w:t>
      </w:r>
    </w:p>
    <w:p w14:paraId="51C5250E" w14:textId="15264369" w:rsidR="00542125" w:rsidRPr="00542125" w:rsidRDefault="00954DD5" w:rsidP="00542125">
      <w:pPr>
        <w:pStyle w:val="Heading1"/>
        <w:spacing w:line="240" w:lineRule="auto"/>
        <w:rPr>
          <w:i/>
          <w:iCs/>
          <w:color w:val="404040" w:themeColor="text1" w:themeTint="BF"/>
        </w:rPr>
      </w:pPr>
      <w:r w:rsidRPr="005C762A">
        <w:rPr>
          <w:b/>
          <w:bCs/>
          <w:color w:val="404040" w:themeColor="text1" w:themeTint="BF"/>
        </w:rPr>
        <w:t>conference presentations</w:t>
      </w:r>
      <w:r w:rsidR="00FD2046">
        <w:rPr>
          <w:rStyle w:val="Strong"/>
          <w:b w:val="0"/>
          <w:bCs w:val="0"/>
          <w:i/>
          <w:iCs/>
          <w:color w:val="404040" w:themeColor="text1" w:themeTint="BF"/>
        </w:rPr>
        <w:t>:</w:t>
      </w:r>
    </w:p>
    <w:p w14:paraId="7AD4516B" w14:textId="60F5D3A4" w:rsidR="00542125" w:rsidRDefault="00542125" w:rsidP="00922A50">
      <w:pPr>
        <w:spacing w:line="240" w:lineRule="auto"/>
        <w:rPr>
          <w:rFonts w:ascii="Century Gothic" w:hAnsi="Century Gothic"/>
          <w:b/>
          <w:bCs/>
          <w:color w:val="000000"/>
        </w:rPr>
      </w:pPr>
      <w:r w:rsidRPr="00542125">
        <w:rPr>
          <w:rFonts w:ascii="Century Gothic" w:hAnsi="Century Gothic" w:cs="Arial"/>
          <w:b/>
          <w:bCs/>
          <w:color w:val="000000"/>
          <w:shd w:val="clear" w:color="auto" w:fill="FFFFFF"/>
        </w:rPr>
        <w:t xml:space="preserve">Accepted: </w:t>
      </w:r>
      <w:r w:rsidRPr="00542125">
        <w:rPr>
          <w:rFonts w:ascii="Century Gothic" w:hAnsi="Century Gothic"/>
          <w:b/>
          <w:bCs/>
          <w:color w:val="000000"/>
        </w:rPr>
        <w:t>"Speak for Yourself: Applied Research in Digital Storytelling Amplifies the Individual Voice</w:t>
      </w:r>
      <w:r>
        <w:rPr>
          <w:rFonts w:ascii="Century Gothic" w:hAnsi="Century Gothic"/>
          <w:b/>
          <w:bCs/>
          <w:color w:val="000000"/>
        </w:rPr>
        <w:t>”</w:t>
      </w:r>
    </w:p>
    <w:p w14:paraId="5A89CBC0" w14:textId="07F28B38" w:rsidR="00542125" w:rsidRPr="00542125" w:rsidRDefault="00542125" w:rsidP="00922A50">
      <w:pPr>
        <w:spacing w:line="240" w:lineRule="auto"/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What Is Research? at the University of Oregon, Portland, OR, April 23–26, 2026.</w:t>
      </w:r>
    </w:p>
    <w:p w14:paraId="3C886AA8" w14:textId="77777777" w:rsidR="00542125" w:rsidRPr="00542125" w:rsidRDefault="00542125" w:rsidP="00922A50">
      <w:pPr>
        <w:spacing w:line="240" w:lineRule="auto"/>
        <w:rPr>
          <w:rFonts w:ascii="Century Gothic" w:hAnsi="Century Gothic" w:cs="Arial"/>
          <w:b/>
          <w:bCs/>
          <w:color w:val="000000"/>
          <w:shd w:val="clear" w:color="auto" w:fill="FFFFFF"/>
        </w:rPr>
      </w:pPr>
    </w:p>
    <w:p w14:paraId="73E7796D" w14:textId="4202A72D" w:rsidR="00E26637" w:rsidRPr="0097246C" w:rsidRDefault="008C114C" w:rsidP="00922A50">
      <w:pPr>
        <w:spacing w:line="240" w:lineRule="auto"/>
        <w:rPr>
          <w:rFonts w:asciiTheme="majorHAnsi" w:hAnsiTheme="majorHAnsi" w:cs="Arial"/>
          <w:b/>
          <w:bCs/>
          <w:color w:val="000000"/>
          <w:shd w:val="clear" w:color="auto" w:fill="FFFFFF"/>
        </w:rPr>
      </w:pPr>
      <w:r w:rsidRPr="0097246C">
        <w:rPr>
          <w:rFonts w:asciiTheme="majorHAnsi" w:hAnsiTheme="majorHAnsi" w:cs="Arial"/>
          <w:b/>
          <w:bCs/>
          <w:color w:val="000000"/>
          <w:shd w:val="clear" w:color="auto" w:fill="FFFFFF"/>
        </w:rPr>
        <w:t>“Moderating Anxiety Through Thermal Biofeedback Fieldwork”</w:t>
      </w:r>
    </w:p>
    <w:p w14:paraId="2F0D2D09" w14:textId="51611861" w:rsidR="0012392F" w:rsidRDefault="00C55CBD" w:rsidP="0012392F">
      <w:pPr>
        <w:spacing w:line="240" w:lineRule="auto"/>
        <w:rPr>
          <w:rFonts w:asciiTheme="majorHAnsi" w:hAnsiTheme="majorHAnsi" w:cs="Arial"/>
          <w:color w:val="000000"/>
          <w:shd w:val="clear" w:color="auto" w:fill="FFFFFF"/>
        </w:rPr>
      </w:pPr>
      <w:r w:rsidRPr="0097246C">
        <w:rPr>
          <w:rFonts w:asciiTheme="majorHAnsi" w:hAnsiTheme="majorHAnsi" w:cs="Arial"/>
          <w:color w:val="000000"/>
          <w:shd w:val="clear" w:color="auto" w:fill="FFFFFF"/>
        </w:rPr>
        <w:t>Rhetoric Society of America</w:t>
      </w:r>
      <w:r w:rsidR="00D71B4D" w:rsidRPr="0097246C">
        <w:rPr>
          <w:rFonts w:asciiTheme="majorHAnsi" w:hAnsiTheme="majorHAnsi" w:cs="Arial"/>
          <w:color w:val="000000"/>
          <w:shd w:val="clear" w:color="auto" w:fill="FFFFFF"/>
        </w:rPr>
        <w:t xml:space="preserve"> </w:t>
      </w:r>
      <w:r w:rsidR="003C2A75" w:rsidRPr="0097246C">
        <w:rPr>
          <w:rFonts w:asciiTheme="majorHAnsi" w:hAnsiTheme="majorHAnsi" w:cs="Arial"/>
          <w:color w:val="000000"/>
          <w:shd w:val="clear" w:color="auto" w:fill="FFFFFF"/>
        </w:rPr>
        <w:t>2024</w:t>
      </w:r>
      <w:r w:rsidR="00EA3DCF" w:rsidRPr="0097246C">
        <w:rPr>
          <w:rFonts w:asciiTheme="majorHAnsi" w:hAnsiTheme="majorHAnsi" w:cs="Arial"/>
          <w:color w:val="000000"/>
          <w:shd w:val="clear" w:color="auto" w:fill="FFFFFF"/>
        </w:rPr>
        <w:t>, Denver, CO, May 22</w:t>
      </w:r>
      <w:r w:rsidR="00EA3DCF" w:rsidRPr="0097246C">
        <w:rPr>
          <w:rStyle w:val="Strong"/>
          <w:rFonts w:asciiTheme="majorHAnsi" w:hAnsiTheme="majorHAnsi"/>
          <w:b w:val="0"/>
          <w:bCs w:val="0"/>
          <w:color w:val="404040" w:themeColor="text1" w:themeTint="BF"/>
        </w:rPr>
        <w:t>–26</w:t>
      </w:r>
      <w:r w:rsidR="0097246C" w:rsidRPr="0097246C">
        <w:rPr>
          <w:rStyle w:val="Strong"/>
          <w:rFonts w:asciiTheme="majorHAnsi" w:hAnsiTheme="majorHAnsi"/>
          <w:b w:val="0"/>
          <w:bCs w:val="0"/>
          <w:color w:val="404040" w:themeColor="text1" w:themeTint="BF"/>
        </w:rPr>
        <w:t>, 2024.</w:t>
      </w:r>
    </w:p>
    <w:p w14:paraId="357708D7" w14:textId="77777777" w:rsidR="00582740" w:rsidRPr="0012392F" w:rsidRDefault="00582740" w:rsidP="0012392F">
      <w:pPr>
        <w:spacing w:line="240" w:lineRule="auto"/>
        <w:rPr>
          <w:rStyle w:val="Strong"/>
          <w:rFonts w:asciiTheme="majorHAnsi" w:hAnsiTheme="majorHAnsi" w:cs="Arial"/>
          <w:b w:val="0"/>
          <w:bCs w:val="0"/>
          <w:color w:val="000000"/>
          <w:shd w:val="clear" w:color="auto" w:fill="FFFFFF"/>
        </w:rPr>
      </w:pPr>
    </w:p>
    <w:p w14:paraId="3AC14321" w14:textId="5C0D602A" w:rsidR="00F82F02" w:rsidRDefault="00F82F02" w:rsidP="00F82F02">
      <w:pPr>
        <w:pStyle w:val="Heading2"/>
        <w:spacing w:line="240" w:lineRule="auto"/>
        <w:rPr>
          <w:rStyle w:val="Strong"/>
          <w:b/>
          <w:bCs w:val="0"/>
          <w:color w:val="404040" w:themeColor="text1" w:themeTint="BF"/>
        </w:rPr>
      </w:pPr>
      <w:r w:rsidRPr="00F82F02">
        <w:rPr>
          <w:rStyle w:val="Strong"/>
          <w:b/>
          <w:bCs w:val="0"/>
          <w:i/>
          <w:iCs/>
          <w:color w:val="404040" w:themeColor="text1" w:themeTint="BF"/>
        </w:rPr>
        <w:t>“</w:t>
      </w:r>
      <w:r>
        <w:rPr>
          <w:rStyle w:val="Strong"/>
          <w:b/>
          <w:bCs w:val="0"/>
          <w:color w:val="404040" w:themeColor="text1" w:themeTint="BF"/>
        </w:rPr>
        <w:t>Major Confusion: A Pilot Survey Aims to Clarify Student Impressions of Technical Communication Coursework and Careers”</w:t>
      </w:r>
    </w:p>
    <w:p w14:paraId="23391112" w14:textId="35255464" w:rsidR="00F82F02" w:rsidRPr="00352AB5" w:rsidRDefault="00F82F02" w:rsidP="00F82F02">
      <w:pPr>
        <w:pStyle w:val="Heading2"/>
        <w:spacing w:line="240" w:lineRule="auto"/>
        <w:rPr>
          <w:rStyle w:val="Strong"/>
          <w:color w:val="404040" w:themeColor="text1" w:themeTint="BF"/>
        </w:rPr>
      </w:pPr>
      <w:r>
        <w:rPr>
          <w:rStyle w:val="Strong"/>
          <w:color w:val="404040" w:themeColor="text1" w:themeTint="BF"/>
        </w:rPr>
        <w:t>Council for Programs in Technical and Scientific Communication Annual Meeting, Charleston, SC, Sept. 22–23, 2023.</w:t>
      </w:r>
    </w:p>
    <w:p w14:paraId="2337AFD0" w14:textId="77777777" w:rsidR="00F82F02" w:rsidRDefault="00F82F02" w:rsidP="00512974">
      <w:pPr>
        <w:pStyle w:val="Heading2"/>
        <w:spacing w:line="240" w:lineRule="auto"/>
        <w:rPr>
          <w:rStyle w:val="Strong"/>
          <w:b/>
          <w:bCs w:val="0"/>
          <w:color w:val="404040" w:themeColor="text1" w:themeTint="BF"/>
        </w:rPr>
      </w:pPr>
    </w:p>
    <w:p w14:paraId="691D0F40" w14:textId="2A2D342F" w:rsidR="00AC6097" w:rsidRDefault="00AC6097" w:rsidP="00512974">
      <w:pPr>
        <w:pStyle w:val="Heading2"/>
        <w:spacing w:line="240" w:lineRule="auto"/>
        <w:rPr>
          <w:rStyle w:val="Strong"/>
          <w:b/>
          <w:bCs w:val="0"/>
          <w:color w:val="404040" w:themeColor="text1" w:themeTint="BF"/>
        </w:rPr>
      </w:pPr>
      <w:r w:rsidRPr="00AC6097">
        <w:rPr>
          <w:rStyle w:val="Strong"/>
          <w:b/>
          <w:bCs w:val="0"/>
          <w:color w:val="404040" w:themeColor="text1" w:themeTint="BF"/>
        </w:rPr>
        <w:t xml:space="preserve">“The Warty Story of </w:t>
      </w:r>
      <w:r w:rsidR="00352AB5">
        <w:rPr>
          <w:rStyle w:val="Strong"/>
          <w:b/>
          <w:bCs w:val="0"/>
          <w:color w:val="404040" w:themeColor="text1" w:themeTint="BF"/>
        </w:rPr>
        <w:t>M</w:t>
      </w:r>
      <w:r w:rsidRPr="00AC6097">
        <w:rPr>
          <w:rStyle w:val="Strong"/>
          <w:b/>
          <w:bCs w:val="0"/>
          <w:color w:val="404040" w:themeColor="text1" w:themeTint="BF"/>
        </w:rPr>
        <w:t>y Life: Toward More Compelling Oral Histories”</w:t>
      </w:r>
    </w:p>
    <w:p w14:paraId="7D3B44FE" w14:textId="7D60C946" w:rsidR="00352AB5" w:rsidRPr="00352AB5" w:rsidRDefault="00603ECD" w:rsidP="00512974">
      <w:pPr>
        <w:pStyle w:val="Heading2"/>
        <w:spacing w:line="240" w:lineRule="auto"/>
        <w:rPr>
          <w:rStyle w:val="Strong"/>
          <w:color w:val="404040" w:themeColor="text1" w:themeTint="BF"/>
        </w:rPr>
      </w:pPr>
      <w:r w:rsidRPr="00603ECD">
        <w:rPr>
          <w:rStyle w:val="Strong"/>
          <w:color w:val="404040" w:themeColor="text1" w:themeTint="BF"/>
        </w:rPr>
        <w:t>Southwest Popular/American Culture</w:t>
      </w:r>
      <w:r>
        <w:rPr>
          <w:rStyle w:val="Strong"/>
          <w:b/>
          <w:bCs w:val="0"/>
          <w:color w:val="404040" w:themeColor="text1" w:themeTint="BF"/>
        </w:rPr>
        <w:t xml:space="preserve"> </w:t>
      </w:r>
      <w:r w:rsidRPr="00603ECD">
        <w:rPr>
          <w:rStyle w:val="Strong"/>
          <w:color w:val="404040" w:themeColor="text1" w:themeTint="BF"/>
        </w:rPr>
        <w:t xml:space="preserve">Association </w:t>
      </w:r>
      <w:r>
        <w:rPr>
          <w:rStyle w:val="Strong"/>
          <w:color w:val="404040" w:themeColor="text1" w:themeTint="BF"/>
        </w:rPr>
        <w:t>44</w:t>
      </w:r>
      <w:r w:rsidRPr="00603ECD">
        <w:rPr>
          <w:rStyle w:val="Strong"/>
          <w:color w:val="404040" w:themeColor="text1" w:themeTint="BF"/>
          <w:vertAlign w:val="superscript"/>
        </w:rPr>
        <w:t>th</w:t>
      </w:r>
      <w:r>
        <w:rPr>
          <w:rStyle w:val="Strong"/>
          <w:color w:val="404040" w:themeColor="text1" w:themeTint="BF"/>
        </w:rPr>
        <w:t xml:space="preserve"> Annual Conference</w:t>
      </w:r>
      <w:r w:rsidR="00352AB5">
        <w:rPr>
          <w:rStyle w:val="Strong"/>
          <w:color w:val="404040" w:themeColor="text1" w:themeTint="BF"/>
        </w:rPr>
        <w:t>, Albuquerque, NM, Feb. 22–25</w:t>
      </w:r>
      <w:r w:rsidR="00A1585B">
        <w:rPr>
          <w:rStyle w:val="Strong"/>
          <w:color w:val="404040" w:themeColor="text1" w:themeTint="BF"/>
        </w:rPr>
        <w:t>, 2023</w:t>
      </w:r>
      <w:r w:rsidR="00352AB5">
        <w:rPr>
          <w:rStyle w:val="Strong"/>
          <w:color w:val="404040" w:themeColor="text1" w:themeTint="BF"/>
        </w:rPr>
        <w:t>.</w:t>
      </w:r>
    </w:p>
    <w:p w14:paraId="745132FB" w14:textId="77777777" w:rsidR="00AC6097" w:rsidRDefault="00AC6097" w:rsidP="00512974">
      <w:pPr>
        <w:pStyle w:val="Heading2"/>
        <w:spacing w:line="240" w:lineRule="auto"/>
        <w:rPr>
          <w:rStyle w:val="Strong"/>
          <w:b/>
          <w:bCs w:val="0"/>
          <w:color w:val="404040" w:themeColor="text1" w:themeTint="BF"/>
        </w:rPr>
      </w:pPr>
    </w:p>
    <w:p w14:paraId="4AEF6010" w14:textId="77777777" w:rsidR="00B263A3" w:rsidRDefault="00B263A3" w:rsidP="00512974">
      <w:pPr>
        <w:pStyle w:val="Heading2"/>
        <w:spacing w:line="240" w:lineRule="auto"/>
        <w:rPr>
          <w:rStyle w:val="Strong"/>
          <w:b/>
          <w:bCs w:val="0"/>
          <w:color w:val="404040" w:themeColor="text1" w:themeTint="BF"/>
        </w:rPr>
      </w:pPr>
    </w:p>
    <w:p w14:paraId="14E80574" w14:textId="6592C729" w:rsidR="00F81656" w:rsidRDefault="00F81656" w:rsidP="00512974">
      <w:pPr>
        <w:pStyle w:val="Heading2"/>
        <w:spacing w:line="240" w:lineRule="auto"/>
        <w:rPr>
          <w:rStyle w:val="Strong"/>
          <w:b/>
          <w:bCs w:val="0"/>
          <w:color w:val="404040" w:themeColor="text1" w:themeTint="BF"/>
        </w:rPr>
      </w:pPr>
      <w:r>
        <w:rPr>
          <w:rStyle w:val="Strong"/>
          <w:b/>
          <w:bCs w:val="0"/>
          <w:color w:val="404040" w:themeColor="text1" w:themeTint="BF"/>
        </w:rPr>
        <w:lastRenderedPageBreak/>
        <w:t>“Biodot Biofeedback Field</w:t>
      </w:r>
      <w:r w:rsidR="00555644">
        <w:rPr>
          <w:rStyle w:val="Strong"/>
          <w:b/>
          <w:bCs w:val="0"/>
          <w:color w:val="404040" w:themeColor="text1" w:themeTint="BF"/>
        </w:rPr>
        <w:t>w</w:t>
      </w:r>
      <w:r>
        <w:rPr>
          <w:rStyle w:val="Strong"/>
          <w:b/>
          <w:bCs w:val="0"/>
          <w:color w:val="404040" w:themeColor="text1" w:themeTint="BF"/>
        </w:rPr>
        <w:t>ork”</w:t>
      </w:r>
    </w:p>
    <w:p w14:paraId="0F787A99" w14:textId="4EA752F9" w:rsidR="00F81656" w:rsidRPr="00F81656" w:rsidRDefault="00F81656" w:rsidP="00512974">
      <w:pPr>
        <w:pStyle w:val="Heading2"/>
        <w:spacing w:line="240" w:lineRule="auto"/>
        <w:rPr>
          <w:rStyle w:val="Strong"/>
          <w:color w:val="404040" w:themeColor="text1" w:themeTint="BF"/>
        </w:rPr>
      </w:pPr>
      <w:r>
        <w:rPr>
          <w:rStyle w:val="Strong"/>
          <w:color w:val="404040" w:themeColor="text1" w:themeTint="BF"/>
        </w:rPr>
        <w:t>National Communication Association 108</w:t>
      </w:r>
      <w:r w:rsidRPr="00F81656">
        <w:rPr>
          <w:rStyle w:val="Strong"/>
          <w:color w:val="404040" w:themeColor="text1" w:themeTint="BF"/>
          <w:vertAlign w:val="superscript"/>
        </w:rPr>
        <w:t>th</w:t>
      </w:r>
      <w:r>
        <w:rPr>
          <w:rStyle w:val="Strong"/>
          <w:color w:val="404040" w:themeColor="text1" w:themeTint="BF"/>
        </w:rPr>
        <w:t xml:space="preserve"> Annual Convention: Honoring PLACE: People, Liberation, Advocacy, Community, and Environment, New Orleans, LA, Nov. 17–22, 2022. Co-presenter with Paula Casey, CMU.</w:t>
      </w:r>
    </w:p>
    <w:p w14:paraId="791D91A9" w14:textId="77777777" w:rsidR="004A5FB4" w:rsidRDefault="004A5FB4" w:rsidP="00512974">
      <w:pPr>
        <w:pStyle w:val="Heading2"/>
        <w:spacing w:line="240" w:lineRule="auto"/>
        <w:rPr>
          <w:rStyle w:val="Strong"/>
          <w:b/>
          <w:bCs w:val="0"/>
          <w:color w:val="404040" w:themeColor="text1" w:themeTint="BF"/>
        </w:rPr>
      </w:pPr>
    </w:p>
    <w:p w14:paraId="7533E7F0" w14:textId="20000799" w:rsidR="00954DD5" w:rsidRPr="0092194A" w:rsidRDefault="00845033" w:rsidP="00512974">
      <w:pPr>
        <w:pStyle w:val="Heading2"/>
        <w:spacing w:line="240" w:lineRule="auto"/>
        <w:rPr>
          <w:rStyle w:val="Strong"/>
          <w:b/>
          <w:bCs w:val="0"/>
          <w:color w:val="404040" w:themeColor="text1" w:themeTint="BF"/>
        </w:rPr>
      </w:pPr>
      <w:r w:rsidRPr="0092194A">
        <w:rPr>
          <w:rStyle w:val="Strong"/>
          <w:b/>
          <w:bCs w:val="0"/>
          <w:color w:val="404040" w:themeColor="text1" w:themeTint="BF"/>
        </w:rPr>
        <w:t>"Hot Topic: Grand Junction Atomic Legacy Learning Center"</w:t>
      </w:r>
    </w:p>
    <w:p w14:paraId="6355CBAF" w14:textId="60188D95" w:rsidR="00AE6092" w:rsidRPr="0092194A" w:rsidRDefault="00AE6092" w:rsidP="00512974">
      <w:pPr>
        <w:spacing w:line="240" w:lineRule="auto"/>
        <w:rPr>
          <w:iCs/>
          <w:color w:val="404040" w:themeColor="text1" w:themeTint="BF"/>
        </w:rPr>
      </w:pPr>
      <w:r w:rsidRPr="0092194A">
        <w:rPr>
          <w:iCs/>
          <w:color w:val="404040" w:themeColor="text1" w:themeTint="BF"/>
        </w:rPr>
        <w:t>Colorado Preservation Inc.'s Saving Places Conference, Denver, CO, Jan</w:t>
      </w:r>
      <w:r w:rsidR="00E363AC" w:rsidRPr="0092194A">
        <w:rPr>
          <w:iCs/>
          <w:color w:val="404040" w:themeColor="text1" w:themeTint="BF"/>
        </w:rPr>
        <w:t xml:space="preserve">. </w:t>
      </w:r>
      <w:r w:rsidRPr="0092194A">
        <w:rPr>
          <w:iCs/>
          <w:color w:val="404040" w:themeColor="text1" w:themeTint="BF"/>
        </w:rPr>
        <w:t>31</w:t>
      </w:r>
      <w:r w:rsidR="00C95CBA" w:rsidRPr="0092194A">
        <w:rPr>
          <w:iCs/>
          <w:color w:val="404040" w:themeColor="text1" w:themeTint="BF"/>
        </w:rPr>
        <w:t>-</w:t>
      </w:r>
      <w:r w:rsidRPr="0092194A">
        <w:rPr>
          <w:iCs/>
          <w:color w:val="404040" w:themeColor="text1" w:themeTint="BF"/>
        </w:rPr>
        <w:t>Feb</w:t>
      </w:r>
      <w:r w:rsidR="00E363AC" w:rsidRPr="0092194A">
        <w:rPr>
          <w:iCs/>
          <w:color w:val="404040" w:themeColor="text1" w:themeTint="BF"/>
        </w:rPr>
        <w:t>.</w:t>
      </w:r>
      <w:r w:rsidRPr="0092194A">
        <w:rPr>
          <w:iCs/>
          <w:color w:val="404040" w:themeColor="text1" w:themeTint="BF"/>
        </w:rPr>
        <w:t xml:space="preserve"> </w:t>
      </w:r>
      <w:r w:rsidR="006A57DF" w:rsidRPr="0092194A">
        <w:rPr>
          <w:iCs/>
          <w:color w:val="404040" w:themeColor="text1" w:themeTint="BF"/>
        </w:rPr>
        <w:t>3,</w:t>
      </w:r>
      <w:r w:rsidRPr="0092194A">
        <w:rPr>
          <w:iCs/>
          <w:color w:val="404040" w:themeColor="text1" w:themeTint="BF"/>
        </w:rPr>
        <w:t xml:space="preserve"> 2018</w:t>
      </w:r>
      <w:r w:rsidR="007F1F99" w:rsidRPr="0092194A">
        <w:rPr>
          <w:iCs/>
          <w:color w:val="404040" w:themeColor="text1" w:themeTint="BF"/>
        </w:rPr>
        <w:t>. Co-presenter with Padraic Benson, DOE.</w:t>
      </w:r>
    </w:p>
    <w:p w14:paraId="6BE3AEB7" w14:textId="77777777" w:rsidR="00761A92" w:rsidRDefault="00761A92" w:rsidP="00512974">
      <w:pPr>
        <w:pStyle w:val="Heading2"/>
        <w:spacing w:line="240" w:lineRule="auto"/>
        <w:rPr>
          <w:rStyle w:val="Strong"/>
          <w:b/>
          <w:bCs w:val="0"/>
          <w:color w:val="404040" w:themeColor="text1" w:themeTint="BF"/>
        </w:rPr>
      </w:pPr>
    </w:p>
    <w:p w14:paraId="13ABCC86" w14:textId="1038BE28" w:rsidR="007F1F99" w:rsidRPr="0092194A" w:rsidRDefault="007F1F99" w:rsidP="00512974">
      <w:pPr>
        <w:pStyle w:val="Heading2"/>
        <w:spacing w:line="240" w:lineRule="auto"/>
        <w:rPr>
          <w:rStyle w:val="Strong"/>
          <w:b/>
          <w:bCs w:val="0"/>
          <w:color w:val="404040" w:themeColor="text1" w:themeTint="BF"/>
        </w:rPr>
      </w:pPr>
      <w:r w:rsidRPr="0092194A">
        <w:rPr>
          <w:rStyle w:val="Strong"/>
          <w:b/>
          <w:bCs w:val="0"/>
          <w:color w:val="404040" w:themeColor="text1" w:themeTint="BF"/>
        </w:rPr>
        <w:t>"The Manhattan Project in Grand Junction: A 75-year History of DOE in Western Colorado"</w:t>
      </w:r>
    </w:p>
    <w:p w14:paraId="5DEEE533" w14:textId="77777777" w:rsidR="00150128" w:rsidRDefault="007F1F99" w:rsidP="00F82F02">
      <w:pPr>
        <w:pStyle w:val="Heading2"/>
        <w:spacing w:line="240" w:lineRule="auto"/>
        <w:rPr>
          <w:rStyle w:val="Strong"/>
          <w:b/>
          <w:bCs w:val="0"/>
          <w:iCs/>
          <w:color w:val="404040" w:themeColor="text1" w:themeTint="BF"/>
        </w:rPr>
      </w:pPr>
      <w:r w:rsidRPr="0092194A">
        <w:rPr>
          <w:b w:val="0"/>
          <w:bCs/>
          <w:iCs/>
          <w:color w:val="404040" w:themeColor="text1" w:themeTint="BF"/>
        </w:rPr>
        <w:t xml:space="preserve">Waste Management Symposia, Phoenix, AZ, March </w:t>
      </w:r>
      <w:r w:rsidR="006A57DF" w:rsidRPr="0092194A">
        <w:rPr>
          <w:b w:val="0"/>
          <w:bCs/>
          <w:iCs/>
          <w:color w:val="404040" w:themeColor="text1" w:themeTint="BF"/>
        </w:rPr>
        <w:t>5-9,</w:t>
      </w:r>
      <w:r w:rsidRPr="0092194A">
        <w:rPr>
          <w:b w:val="0"/>
          <w:bCs/>
          <w:iCs/>
          <w:color w:val="404040" w:themeColor="text1" w:themeTint="BF"/>
        </w:rPr>
        <w:t xml:space="preserve"> 2017. Co-presenter with DOE</w:t>
      </w:r>
      <w:r w:rsidR="00C765C1">
        <w:rPr>
          <w:b w:val="0"/>
          <w:bCs/>
          <w:iCs/>
          <w:color w:val="404040" w:themeColor="text1" w:themeTint="BF"/>
        </w:rPr>
        <w:t xml:space="preserve"> client</w:t>
      </w:r>
      <w:r w:rsidRPr="0092194A">
        <w:rPr>
          <w:b w:val="0"/>
          <w:bCs/>
          <w:iCs/>
          <w:color w:val="404040" w:themeColor="text1" w:themeTint="BF"/>
        </w:rPr>
        <w:t>.</w:t>
      </w:r>
      <w:r w:rsidR="00A64B37" w:rsidRPr="0092194A">
        <w:rPr>
          <w:rStyle w:val="Strong"/>
          <w:b/>
          <w:bCs w:val="0"/>
          <w:iCs/>
          <w:color w:val="404040" w:themeColor="text1" w:themeTint="BF"/>
        </w:rPr>
        <w:tab/>
      </w:r>
    </w:p>
    <w:p w14:paraId="78D1E493" w14:textId="77777777" w:rsidR="00150128" w:rsidRDefault="00150128" w:rsidP="00F82F02">
      <w:pPr>
        <w:pStyle w:val="Heading2"/>
        <w:spacing w:line="240" w:lineRule="auto"/>
        <w:rPr>
          <w:rStyle w:val="Strong"/>
          <w:b/>
          <w:bCs w:val="0"/>
          <w:iCs/>
          <w:color w:val="404040" w:themeColor="text1" w:themeTint="BF"/>
        </w:rPr>
      </w:pPr>
    </w:p>
    <w:p w14:paraId="25D936C6" w14:textId="77777777" w:rsidR="00150128" w:rsidRDefault="00150128" w:rsidP="00F82F02">
      <w:pPr>
        <w:pStyle w:val="Heading2"/>
        <w:spacing w:line="240" w:lineRule="auto"/>
        <w:rPr>
          <w:rStyle w:val="Strong"/>
          <w:b/>
          <w:bCs w:val="0"/>
          <w:iCs/>
          <w:color w:val="404040" w:themeColor="text1" w:themeTint="BF"/>
        </w:rPr>
      </w:pPr>
      <w:r>
        <w:rPr>
          <w:rStyle w:val="Strong"/>
          <w:b/>
          <w:bCs w:val="0"/>
          <w:iCs/>
          <w:color w:val="404040" w:themeColor="text1" w:themeTint="BF"/>
        </w:rPr>
        <w:t>ACADEMIC PUBLICATIONS</w:t>
      </w:r>
    </w:p>
    <w:p w14:paraId="523ED64D" w14:textId="35C9092A" w:rsidR="00085023" w:rsidRPr="00B263A3" w:rsidRDefault="00085023" w:rsidP="00085023">
      <w:pPr>
        <w:pStyle w:val="ListParagraph"/>
        <w:numPr>
          <w:ilvl w:val="0"/>
          <w:numId w:val="36"/>
        </w:numPr>
        <w:rPr>
          <w:rFonts w:ascii="Century Gothic" w:hAnsi="Century Gothic" w:cs="Arial"/>
          <w:color w:val="000000" w:themeColor="text1"/>
        </w:rPr>
      </w:pPr>
      <w:r w:rsidRPr="00B263A3">
        <w:rPr>
          <w:rFonts w:ascii="Century Gothic" w:hAnsi="Century Gothic" w:cs="Arial"/>
          <w:color w:val="000000" w:themeColor="text1"/>
          <w:shd w:val="clear" w:color="auto" w:fill="FFFFFF"/>
        </w:rPr>
        <w:t>Pihlaja </w:t>
      </w:r>
      <w:r w:rsidRPr="00B263A3">
        <w:rPr>
          <w:rFonts w:ascii="Century Gothic" w:hAnsi="Century Gothic" w:cs="Arial"/>
          <w:i/>
          <w:iCs/>
          <w:color w:val="000000" w:themeColor="text1"/>
          <w:shd w:val="clear" w:color="auto" w:fill="FFFFFF"/>
        </w:rPr>
        <w:t>et al</w:t>
      </w:r>
      <w:r w:rsidRPr="00B263A3">
        <w:rPr>
          <w:rFonts w:ascii="Century Gothic" w:hAnsi="Century Gothic" w:cs="Arial"/>
          <w:color w:val="000000" w:themeColor="text1"/>
          <w:shd w:val="clear" w:color="auto" w:fill="FFFFFF"/>
        </w:rPr>
        <w:t>., "Translation and Localization in Global Technical Communication," in </w:t>
      </w:r>
      <w:r w:rsidRPr="00B263A3">
        <w:rPr>
          <w:rFonts w:ascii="Century Gothic" w:hAnsi="Century Gothic" w:cs="Arial"/>
          <w:i/>
          <w:iCs/>
          <w:color w:val="000000" w:themeColor="text1"/>
          <w:shd w:val="clear" w:color="auto" w:fill="FFFFFF"/>
        </w:rPr>
        <w:t>IEEE Transactions on Professional Communication</w:t>
      </w:r>
      <w:r w:rsidRPr="00B263A3">
        <w:rPr>
          <w:rFonts w:ascii="Century Gothic" w:hAnsi="Century Gothic" w:cs="Arial"/>
          <w:color w:val="000000" w:themeColor="text1"/>
          <w:shd w:val="clear" w:color="auto" w:fill="FFFFFF"/>
        </w:rPr>
        <w:t xml:space="preserve">, vol. 67, no. 3, pp. 386-402, Sept. 2024, </w:t>
      </w:r>
      <w:proofErr w:type="spellStart"/>
      <w:r w:rsidRPr="00B263A3">
        <w:rPr>
          <w:rFonts w:ascii="Century Gothic" w:hAnsi="Century Gothic" w:cs="Arial"/>
          <w:color w:val="000000" w:themeColor="text1"/>
          <w:shd w:val="clear" w:color="auto" w:fill="FFFFFF"/>
        </w:rPr>
        <w:t>doi</w:t>
      </w:r>
      <w:proofErr w:type="spellEnd"/>
      <w:r w:rsidRPr="00B263A3">
        <w:rPr>
          <w:rFonts w:ascii="Century Gothic" w:hAnsi="Century Gothic" w:cs="Arial"/>
          <w:color w:val="000000" w:themeColor="text1"/>
          <w:shd w:val="clear" w:color="auto" w:fill="FFFFFF"/>
        </w:rPr>
        <w:t>: 10.1109/TPC.2024.3418237.</w:t>
      </w:r>
    </w:p>
    <w:p w14:paraId="02472623" w14:textId="0C73C6F4" w:rsidR="00F82F02" w:rsidRDefault="0050371F" w:rsidP="00F82F02">
      <w:pPr>
        <w:pStyle w:val="Heading2"/>
        <w:spacing w:line="240" w:lineRule="auto"/>
        <w:rPr>
          <w:b w:val="0"/>
          <w:bCs/>
          <w:iCs/>
          <w:color w:val="404040" w:themeColor="text1" w:themeTint="BF"/>
        </w:rPr>
      </w:pPr>
      <w:r w:rsidRPr="0092194A">
        <w:rPr>
          <w:b w:val="0"/>
          <w:bCs/>
          <w:iCs/>
          <w:color w:val="404040" w:themeColor="text1" w:themeTint="BF"/>
        </w:rPr>
        <w:tab/>
      </w:r>
    </w:p>
    <w:p w14:paraId="78FDA964" w14:textId="46EA1E9C" w:rsidR="00E26637" w:rsidRPr="00150128" w:rsidRDefault="00504F5C" w:rsidP="00F82F02">
      <w:pPr>
        <w:pStyle w:val="Heading2"/>
        <w:spacing w:line="240" w:lineRule="auto"/>
        <w:rPr>
          <w:bCs/>
          <w:color w:val="404040" w:themeColor="text1" w:themeTint="BF"/>
        </w:rPr>
      </w:pPr>
      <w:r w:rsidRPr="00512974">
        <w:rPr>
          <w:bCs/>
          <w:color w:val="404040" w:themeColor="text1" w:themeTint="BF"/>
        </w:rPr>
        <w:t>PUBLICATIONS</w:t>
      </w:r>
    </w:p>
    <w:p w14:paraId="6133E423" w14:textId="7F70F1B7" w:rsidR="00F81656" w:rsidRPr="00F81656" w:rsidRDefault="00F81656" w:rsidP="00512974">
      <w:pPr>
        <w:pStyle w:val="ListParagraph"/>
        <w:numPr>
          <w:ilvl w:val="0"/>
          <w:numId w:val="33"/>
        </w:numPr>
        <w:spacing w:before="80" w:line="240" w:lineRule="auto"/>
        <w:ind w:left="720"/>
        <w:rPr>
          <w:iCs/>
          <w:color w:val="404040" w:themeColor="text1" w:themeTint="BF"/>
        </w:rPr>
      </w:pPr>
      <w:r>
        <w:rPr>
          <w:iCs/>
          <w:color w:val="404040" w:themeColor="text1" w:themeTint="BF"/>
        </w:rPr>
        <w:t>Mercier</w:t>
      </w:r>
      <w:r w:rsidRPr="00512974">
        <w:rPr>
          <w:iCs/>
          <w:color w:val="404040" w:themeColor="text1" w:themeTint="BF"/>
        </w:rPr>
        <w:t xml:space="preserve">, </w:t>
      </w:r>
      <w:r>
        <w:rPr>
          <w:iCs/>
          <w:color w:val="404040" w:themeColor="text1" w:themeTint="BF"/>
        </w:rPr>
        <w:t>Scott &amp; Davis, Laurena</w:t>
      </w:r>
      <w:r w:rsidRPr="00512974">
        <w:rPr>
          <w:iCs/>
          <w:color w:val="404040" w:themeColor="text1" w:themeTint="BF"/>
        </w:rPr>
        <w:t xml:space="preserve">. </w:t>
      </w:r>
      <w:r>
        <w:rPr>
          <w:i/>
          <w:color w:val="404040" w:themeColor="text1" w:themeTint="BF"/>
        </w:rPr>
        <w:t>Win True: How You Win Matters On and off the Bike</w:t>
      </w:r>
      <w:r w:rsidRPr="00512974">
        <w:rPr>
          <w:iCs/>
          <w:color w:val="404040" w:themeColor="text1" w:themeTint="BF"/>
        </w:rPr>
        <w:t xml:space="preserve">. </w:t>
      </w:r>
      <w:r>
        <w:rPr>
          <w:iCs/>
          <w:color w:val="404040" w:themeColor="text1" w:themeTint="BF"/>
        </w:rPr>
        <w:t>2022</w:t>
      </w:r>
      <w:r w:rsidRPr="00512974">
        <w:rPr>
          <w:iCs/>
          <w:color w:val="404040" w:themeColor="text1" w:themeTint="BF"/>
        </w:rPr>
        <w:t>.</w:t>
      </w:r>
    </w:p>
    <w:p w14:paraId="411B5833" w14:textId="77777777" w:rsidR="00512974" w:rsidRDefault="00512974" w:rsidP="00512974">
      <w:pPr>
        <w:pStyle w:val="ListParagraph"/>
        <w:numPr>
          <w:ilvl w:val="0"/>
          <w:numId w:val="33"/>
        </w:numPr>
        <w:spacing w:before="80" w:line="240" w:lineRule="auto"/>
        <w:ind w:left="720"/>
        <w:rPr>
          <w:iCs/>
          <w:color w:val="404040" w:themeColor="text1" w:themeTint="BF"/>
        </w:rPr>
      </w:pPr>
      <w:r w:rsidRPr="00512974">
        <w:rPr>
          <w:iCs/>
          <w:color w:val="404040" w:themeColor="text1" w:themeTint="BF"/>
        </w:rPr>
        <w:t xml:space="preserve">Haynes, Dave. </w:t>
      </w:r>
      <w:r w:rsidRPr="00512974">
        <w:rPr>
          <w:i/>
          <w:color w:val="404040" w:themeColor="text1" w:themeTint="BF"/>
        </w:rPr>
        <w:t>Sandstone to Summit: Colorado and Utah Landscapes Through the Lens of Christopher Tomlinson.</w:t>
      </w:r>
      <w:r w:rsidRPr="00512974">
        <w:rPr>
          <w:iCs/>
          <w:color w:val="404040" w:themeColor="text1" w:themeTint="BF"/>
        </w:rPr>
        <w:t xml:space="preserve"> Editor. Published by Grand Junction Media Inc., 2014.</w:t>
      </w:r>
    </w:p>
    <w:p w14:paraId="51136D99" w14:textId="77777777" w:rsidR="00512974" w:rsidRDefault="00512974" w:rsidP="00512974">
      <w:pPr>
        <w:pStyle w:val="ListParagraph"/>
        <w:numPr>
          <w:ilvl w:val="0"/>
          <w:numId w:val="33"/>
        </w:numPr>
        <w:spacing w:before="80" w:line="240" w:lineRule="auto"/>
        <w:ind w:left="720"/>
        <w:rPr>
          <w:iCs/>
          <w:color w:val="404040" w:themeColor="text1" w:themeTint="BF"/>
        </w:rPr>
      </w:pPr>
      <w:r w:rsidRPr="00512974">
        <w:rPr>
          <w:rFonts w:eastAsia="BiauKai"/>
          <w:iCs/>
          <w:color w:val="404040" w:themeColor="text1" w:themeTint="BF"/>
        </w:rPr>
        <w:t xml:space="preserve">Buchanan, Dave. </w:t>
      </w:r>
      <w:r w:rsidRPr="00512974">
        <w:rPr>
          <w:rFonts w:eastAsia="BiauKai"/>
          <w:i/>
          <w:color w:val="404040" w:themeColor="text1" w:themeTint="BF"/>
        </w:rPr>
        <w:t>Drink It In: Wine Guide of Western Colorado.</w:t>
      </w:r>
      <w:r w:rsidRPr="00512974">
        <w:rPr>
          <w:rFonts w:eastAsia="BiauKai"/>
          <w:iCs/>
          <w:color w:val="404040" w:themeColor="text1" w:themeTint="BF"/>
        </w:rPr>
        <w:t xml:space="preserve"> Editor. Published by Grand Junction Media Inc., 2013.</w:t>
      </w:r>
    </w:p>
    <w:p w14:paraId="716074F3" w14:textId="77777777" w:rsidR="00512974" w:rsidRPr="00512974" w:rsidRDefault="00512974" w:rsidP="00512974">
      <w:pPr>
        <w:pStyle w:val="ListParagraph"/>
        <w:numPr>
          <w:ilvl w:val="0"/>
          <w:numId w:val="33"/>
        </w:numPr>
        <w:spacing w:before="80" w:line="240" w:lineRule="auto"/>
        <w:ind w:left="720"/>
        <w:rPr>
          <w:iCs/>
          <w:color w:val="404040" w:themeColor="text1" w:themeTint="BF"/>
        </w:rPr>
      </w:pPr>
      <w:r w:rsidRPr="00512974">
        <w:rPr>
          <w:rFonts w:eastAsia="BiauKai"/>
          <w:iCs/>
          <w:color w:val="404040" w:themeColor="text1" w:themeTint="BF"/>
        </w:rPr>
        <w:t xml:space="preserve">Davis, Laurena Mayne. </w:t>
      </w:r>
      <w:r w:rsidRPr="00512974">
        <w:rPr>
          <w:rFonts w:eastAsia="BiauKai"/>
          <w:i/>
          <w:color w:val="404040" w:themeColor="text1" w:themeTint="BF"/>
        </w:rPr>
        <w:t>Monumental Majesty: 100 Years of Colorado National Monument.</w:t>
      </w:r>
      <w:r w:rsidRPr="00512974">
        <w:rPr>
          <w:rFonts w:eastAsia="BiauKai"/>
          <w:iCs/>
          <w:color w:val="404040" w:themeColor="text1" w:themeTint="BF"/>
        </w:rPr>
        <w:t xml:space="preserve"> Editor. Published by Grand Junction Media Inc., 2011.</w:t>
      </w:r>
    </w:p>
    <w:p w14:paraId="1C737D79" w14:textId="77777777" w:rsidR="00512974" w:rsidRDefault="00512974" w:rsidP="00512974">
      <w:pPr>
        <w:pStyle w:val="ListParagraph"/>
        <w:numPr>
          <w:ilvl w:val="0"/>
          <w:numId w:val="33"/>
        </w:numPr>
        <w:spacing w:before="80" w:line="240" w:lineRule="auto"/>
        <w:ind w:left="720"/>
        <w:rPr>
          <w:rFonts w:eastAsia="BiauKai"/>
          <w:iCs/>
          <w:color w:val="404040" w:themeColor="text1" w:themeTint="BF"/>
        </w:rPr>
      </w:pPr>
      <w:r w:rsidRPr="00512974">
        <w:rPr>
          <w:rFonts w:eastAsia="BiauKai"/>
          <w:iCs/>
          <w:color w:val="404040" w:themeColor="text1" w:themeTint="BF"/>
        </w:rPr>
        <w:t xml:space="preserve">Davis, Laurena Mayne. </w:t>
      </w:r>
      <w:r w:rsidRPr="00512974">
        <w:rPr>
          <w:rFonts w:eastAsia="BiauKai"/>
          <w:i/>
          <w:color w:val="404040" w:themeColor="text1" w:themeTint="BF"/>
        </w:rPr>
        <w:t xml:space="preserve">125 People, 125 Years: Grand Junction’s Story. </w:t>
      </w:r>
      <w:r w:rsidRPr="00512974">
        <w:rPr>
          <w:rFonts w:eastAsia="BiauKai"/>
          <w:iCs/>
          <w:color w:val="404040" w:themeColor="text1" w:themeTint="BF"/>
        </w:rPr>
        <w:t>Museum of Western Colorado, 2007.</w:t>
      </w:r>
    </w:p>
    <w:p w14:paraId="15A153B7" w14:textId="77777777" w:rsidR="00512974" w:rsidRDefault="00512974" w:rsidP="00512974">
      <w:pPr>
        <w:pStyle w:val="ListParagraph"/>
        <w:numPr>
          <w:ilvl w:val="0"/>
          <w:numId w:val="33"/>
        </w:numPr>
        <w:spacing w:before="80" w:line="240" w:lineRule="auto"/>
        <w:ind w:left="720"/>
        <w:rPr>
          <w:rFonts w:eastAsia="BiauKai"/>
          <w:iCs/>
          <w:color w:val="404040" w:themeColor="text1" w:themeTint="BF"/>
        </w:rPr>
      </w:pPr>
      <w:r w:rsidRPr="00512974">
        <w:rPr>
          <w:rFonts w:eastAsia="BiauKai"/>
          <w:iCs/>
          <w:color w:val="404040" w:themeColor="text1" w:themeTint="BF"/>
        </w:rPr>
        <w:t xml:space="preserve">Trumbo, Dalton. </w:t>
      </w:r>
      <w:r w:rsidRPr="00512974">
        <w:rPr>
          <w:rFonts w:eastAsia="BiauKai"/>
          <w:i/>
          <w:color w:val="404040" w:themeColor="text1" w:themeTint="BF"/>
        </w:rPr>
        <w:t>Eclipse.</w:t>
      </w:r>
      <w:r w:rsidRPr="00512974">
        <w:rPr>
          <w:rFonts w:eastAsia="BiauKai"/>
          <w:iCs/>
          <w:color w:val="404040" w:themeColor="text1" w:themeTint="BF"/>
        </w:rPr>
        <w:t xml:space="preserve"> Editor and introduction. Published by the Mesa County Public Library Foundation, 2005.</w:t>
      </w:r>
    </w:p>
    <w:p w14:paraId="69155544" w14:textId="77777777" w:rsidR="00512974" w:rsidRPr="00512974" w:rsidRDefault="00512974" w:rsidP="00512974">
      <w:pPr>
        <w:pStyle w:val="ListParagraph"/>
        <w:numPr>
          <w:ilvl w:val="0"/>
          <w:numId w:val="33"/>
        </w:numPr>
        <w:spacing w:before="80" w:line="240" w:lineRule="auto"/>
        <w:ind w:left="720"/>
        <w:rPr>
          <w:rFonts w:eastAsia="BiauKai"/>
          <w:iCs/>
          <w:color w:val="404040" w:themeColor="text1" w:themeTint="BF"/>
        </w:rPr>
      </w:pPr>
      <w:r w:rsidRPr="00512974">
        <w:rPr>
          <w:rFonts w:eastAsia="BiauKai"/>
          <w:iCs/>
          <w:color w:val="404040" w:themeColor="text1" w:themeTint="BF"/>
        </w:rPr>
        <w:t xml:space="preserve">Davis, Laurena Mayne. </w:t>
      </w:r>
      <w:r w:rsidRPr="00512974">
        <w:rPr>
          <w:rFonts w:eastAsia="BiauKai"/>
          <w:i/>
          <w:color w:val="404040" w:themeColor="text1" w:themeTint="BF"/>
        </w:rPr>
        <w:t xml:space="preserve">Grand Junction &amp; the Grand Valley: Visions of the 21st Century. </w:t>
      </w:r>
      <w:r w:rsidRPr="00512974">
        <w:rPr>
          <w:rFonts w:eastAsia="BiauKai"/>
          <w:iCs/>
          <w:color w:val="404040" w:themeColor="text1" w:themeTint="BF"/>
        </w:rPr>
        <w:t>Montgomery, Ala.: Community Communications, Inc. 1999.</w:t>
      </w:r>
    </w:p>
    <w:p w14:paraId="58E27B80" w14:textId="2A0763D9" w:rsidR="00897BB0" w:rsidRPr="003960A3" w:rsidRDefault="00512974" w:rsidP="00512974">
      <w:pPr>
        <w:pStyle w:val="ListParagraph"/>
        <w:numPr>
          <w:ilvl w:val="0"/>
          <w:numId w:val="33"/>
        </w:numPr>
        <w:spacing w:before="80" w:line="240" w:lineRule="auto"/>
        <w:ind w:left="720"/>
        <w:rPr>
          <w:rFonts w:eastAsia="BiauKai"/>
          <w:iCs/>
          <w:color w:val="404040" w:themeColor="text1" w:themeTint="BF"/>
        </w:rPr>
      </w:pPr>
      <w:r w:rsidRPr="00512974">
        <w:rPr>
          <w:rFonts w:eastAsia="BiauKai"/>
          <w:iCs/>
          <w:color w:val="404040" w:themeColor="text1" w:themeTint="BF"/>
        </w:rPr>
        <w:t>Davis, Laurena Mayne. Fourteen-part historical series for grocery store chain City Market for the company's 75-year anniversary. 1998–1999</w:t>
      </w:r>
      <w:r w:rsidR="0070022F">
        <w:rPr>
          <w:rFonts w:eastAsia="BiauKai"/>
          <w:iCs/>
          <w:color w:val="404040" w:themeColor="text1" w:themeTint="BF"/>
        </w:rPr>
        <w:t>.</w:t>
      </w:r>
    </w:p>
    <w:p w14:paraId="0D40255B" w14:textId="4366C6B9" w:rsidR="00504F5C" w:rsidRDefault="00512974" w:rsidP="00512974">
      <w:pPr>
        <w:pStyle w:val="Heading1"/>
        <w:spacing w:line="240" w:lineRule="auto"/>
        <w:rPr>
          <w:b/>
          <w:bCs/>
          <w:color w:val="404040" w:themeColor="text1" w:themeTint="BF"/>
        </w:rPr>
      </w:pPr>
      <w:r w:rsidRPr="00512974">
        <w:rPr>
          <w:b/>
          <w:bCs/>
          <w:color w:val="404040" w:themeColor="text1" w:themeTint="BF"/>
        </w:rPr>
        <w:t>AWARDS</w:t>
      </w:r>
    </w:p>
    <w:p w14:paraId="13E6A3A4" w14:textId="5D78FC10" w:rsidR="00542125" w:rsidRDefault="00542125" w:rsidP="00F82F02">
      <w:pPr>
        <w:pStyle w:val="ListParagraph"/>
        <w:numPr>
          <w:ilvl w:val="0"/>
          <w:numId w:val="34"/>
        </w:numPr>
        <w:spacing w:line="240" w:lineRule="auto"/>
        <w:rPr>
          <w:iCs/>
          <w:color w:val="404040" w:themeColor="text1" w:themeTint="BF"/>
        </w:rPr>
      </w:pPr>
      <w:r>
        <w:rPr>
          <w:iCs/>
          <w:color w:val="404040" w:themeColor="text1" w:themeTint="BF"/>
        </w:rPr>
        <w:t>2025: Center for Community News Faculty Champion with the Center for Community News, University of Vermont</w:t>
      </w:r>
    </w:p>
    <w:p w14:paraId="5510293C" w14:textId="7ED386C8" w:rsidR="00555644" w:rsidRDefault="00555644" w:rsidP="00F82F02">
      <w:pPr>
        <w:pStyle w:val="ListParagraph"/>
        <w:numPr>
          <w:ilvl w:val="0"/>
          <w:numId w:val="34"/>
        </w:numPr>
        <w:spacing w:line="240" w:lineRule="auto"/>
        <w:rPr>
          <w:iCs/>
          <w:color w:val="404040" w:themeColor="text1" w:themeTint="BF"/>
        </w:rPr>
      </w:pPr>
      <w:r>
        <w:rPr>
          <w:iCs/>
          <w:color w:val="404040" w:themeColor="text1" w:themeTint="BF"/>
        </w:rPr>
        <w:t xml:space="preserve">2024: Archie Green Fellow with the U.S. Library of Congress </w:t>
      </w:r>
      <w:r w:rsidR="00C7693C">
        <w:rPr>
          <w:iCs/>
          <w:color w:val="404040" w:themeColor="text1" w:themeTint="BF"/>
        </w:rPr>
        <w:t>American Folklife Center</w:t>
      </w:r>
    </w:p>
    <w:p w14:paraId="1F9CBD61" w14:textId="0CFCB09D" w:rsidR="00F82F02" w:rsidRPr="00F82F02" w:rsidRDefault="00F82F02" w:rsidP="00F82F02">
      <w:pPr>
        <w:pStyle w:val="ListParagraph"/>
        <w:numPr>
          <w:ilvl w:val="0"/>
          <w:numId w:val="34"/>
        </w:numPr>
        <w:spacing w:line="240" w:lineRule="auto"/>
        <w:rPr>
          <w:iCs/>
          <w:color w:val="404040" w:themeColor="text1" w:themeTint="BF"/>
        </w:rPr>
      </w:pPr>
      <w:r>
        <w:rPr>
          <w:iCs/>
          <w:color w:val="404040" w:themeColor="text1" w:themeTint="BF"/>
        </w:rPr>
        <w:t>2023–2024:</w:t>
      </w:r>
      <w:r w:rsidRPr="00876C8D">
        <w:rPr>
          <w:iCs/>
          <w:color w:val="404040" w:themeColor="text1" w:themeTint="BF"/>
        </w:rPr>
        <w:t xml:space="preserve"> </w:t>
      </w:r>
      <w:r w:rsidRPr="00876C8D">
        <w:t>Helen L. Carter Memorial Scholarship</w:t>
      </w:r>
      <w:r>
        <w:t xml:space="preserve"> recipient, Texas Tech University</w:t>
      </w:r>
    </w:p>
    <w:p w14:paraId="4276E12F" w14:textId="2C151788" w:rsidR="000C358C" w:rsidRDefault="00876C8D" w:rsidP="000C358C">
      <w:pPr>
        <w:pStyle w:val="ListParagraph"/>
        <w:numPr>
          <w:ilvl w:val="0"/>
          <w:numId w:val="34"/>
        </w:numPr>
        <w:spacing w:line="240" w:lineRule="auto"/>
        <w:rPr>
          <w:iCs/>
          <w:color w:val="404040" w:themeColor="text1" w:themeTint="BF"/>
        </w:rPr>
      </w:pPr>
      <w:r>
        <w:rPr>
          <w:iCs/>
          <w:color w:val="404040" w:themeColor="text1" w:themeTint="BF"/>
        </w:rPr>
        <w:t>202</w:t>
      </w:r>
      <w:r w:rsidR="00F82F02">
        <w:rPr>
          <w:iCs/>
          <w:color w:val="404040" w:themeColor="text1" w:themeTint="BF"/>
        </w:rPr>
        <w:t>2</w:t>
      </w:r>
      <w:r>
        <w:rPr>
          <w:iCs/>
          <w:color w:val="404040" w:themeColor="text1" w:themeTint="BF"/>
        </w:rPr>
        <w:t>–</w:t>
      </w:r>
      <w:r w:rsidR="000C358C">
        <w:rPr>
          <w:iCs/>
          <w:color w:val="404040" w:themeColor="text1" w:themeTint="BF"/>
        </w:rPr>
        <w:t>202</w:t>
      </w:r>
      <w:r w:rsidR="00F82F02">
        <w:rPr>
          <w:iCs/>
          <w:color w:val="404040" w:themeColor="text1" w:themeTint="BF"/>
        </w:rPr>
        <w:t>3</w:t>
      </w:r>
      <w:r w:rsidR="000C358C">
        <w:rPr>
          <w:iCs/>
          <w:color w:val="404040" w:themeColor="text1" w:themeTint="BF"/>
        </w:rPr>
        <w:t>:</w:t>
      </w:r>
      <w:r w:rsidR="000C358C" w:rsidRPr="00876C8D">
        <w:rPr>
          <w:iCs/>
          <w:color w:val="404040" w:themeColor="text1" w:themeTint="BF"/>
        </w:rPr>
        <w:t xml:space="preserve"> </w:t>
      </w:r>
      <w:r w:rsidRPr="00876C8D">
        <w:t>Helen L. Carter Memorial Scholarship</w:t>
      </w:r>
      <w:r>
        <w:t xml:space="preserve"> recipient, Texas Tech University</w:t>
      </w:r>
    </w:p>
    <w:p w14:paraId="70E5DD1C" w14:textId="1E26682A" w:rsidR="00512974" w:rsidRPr="000C358C" w:rsidRDefault="00512974" w:rsidP="000C358C">
      <w:pPr>
        <w:pStyle w:val="ListParagraph"/>
        <w:numPr>
          <w:ilvl w:val="0"/>
          <w:numId w:val="34"/>
        </w:numPr>
        <w:spacing w:line="240" w:lineRule="auto"/>
        <w:rPr>
          <w:iCs/>
          <w:color w:val="404040" w:themeColor="text1" w:themeTint="BF"/>
        </w:rPr>
      </w:pPr>
      <w:r w:rsidRPr="00512974">
        <w:rPr>
          <w:iCs/>
          <w:color w:val="404040" w:themeColor="text1" w:themeTint="BF"/>
        </w:rPr>
        <w:lastRenderedPageBreak/>
        <w:t>2</w:t>
      </w:r>
      <w:r w:rsidRPr="000C358C">
        <w:rPr>
          <w:iCs/>
          <w:color w:val="404040" w:themeColor="text1" w:themeTint="BF"/>
        </w:rPr>
        <w:t>020: U.S. Department of Energy Certificate of Excellence for Commitment to Excellence in Support of the COVID-19 Recovery Planning and Implementation</w:t>
      </w:r>
    </w:p>
    <w:p w14:paraId="3D607F32" w14:textId="77777777" w:rsidR="00512974" w:rsidRDefault="00512974" w:rsidP="00512974">
      <w:pPr>
        <w:pStyle w:val="ListParagraph"/>
        <w:numPr>
          <w:ilvl w:val="0"/>
          <w:numId w:val="34"/>
        </w:numPr>
        <w:spacing w:line="240" w:lineRule="auto"/>
        <w:rPr>
          <w:iCs/>
          <w:color w:val="404040" w:themeColor="text1" w:themeTint="BF"/>
        </w:rPr>
      </w:pPr>
      <w:r w:rsidRPr="00512974">
        <w:rPr>
          <w:iCs/>
          <w:color w:val="404040" w:themeColor="text1" w:themeTint="BF"/>
        </w:rPr>
        <w:t>2014: Colorado Book Award Finalist, Colorado Humanities Center for the Book, Drink It In: Wine Guide of Western Colorado for Nonfiction</w:t>
      </w:r>
    </w:p>
    <w:p w14:paraId="39FC7D1A" w14:textId="77777777" w:rsidR="00512974" w:rsidRDefault="00512974" w:rsidP="00512974">
      <w:pPr>
        <w:pStyle w:val="ListParagraph"/>
        <w:numPr>
          <w:ilvl w:val="0"/>
          <w:numId w:val="34"/>
        </w:numPr>
        <w:spacing w:line="240" w:lineRule="auto"/>
        <w:rPr>
          <w:iCs/>
          <w:color w:val="404040" w:themeColor="text1" w:themeTint="BF"/>
        </w:rPr>
      </w:pPr>
      <w:r w:rsidRPr="00512974">
        <w:rPr>
          <w:rFonts w:eastAsia="BiauKai"/>
          <w:iCs/>
          <w:color w:val="404040" w:themeColor="text1" w:themeTint="BF"/>
          <w:szCs w:val="24"/>
        </w:rPr>
        <w:t>2014: Colorado Press Association, Best Advertising Campaign, first place</w:t>
      </w:r>
    </w:p>
    <w:p w14:paraId="2658236A" w14:textId="77777777" w:rsidR="00512974" w:rsidRPr="006241C8" w:rsidRDefault="00512974" w:rsidP="00512974">
      <w:pPr>
        <w:pStyle w:val="ListParagraph"/>
        <w:numPr>
          <w:ilvl w:val="0"/>
          <w:numId w:val="34"/>
        </w:numPr>
        <w:spacing w:line="240" w:lineRule="auto"/>
        <w:rPr>
          <w:iCs/>
          <w:color w:val="404040" w:themeColor="text1" w:themeTint="BF"/>
        </w:rPr>
      </w:pPr>
      <w:r w:rsidRPr="00512974">
        <w:rPr>
          <w:rFonts w:eastAsia="BiauKai"/>
          <w:iCs/>
          <w:color w:val="404040" w:themeColor="text1" w:themeTint="BF"/>
          <w:szCs w:val="24"/>
        </w:rPr>
        <w:t>2012: Colorado Book Award, Colorado Humanities Center for the Book, Monumental Majesty: 100 Years of Colorado National Monument for Anthology/Collection</w:t>
      </w:r>
    </w:p>
    <w:p w14:paraId="1E53729A" w14:textId="77777777" w:rsidR="006241C8" w:rsidRPr="006241C8" w:rsidRDefault="006241C8" w:rsidP="006241C8">
      <w:pPr>
        <w:pStyle w:val="ListParagraph"/>
        <w:numPr>
          <w:ilvl w:val="0"/>
          <w:numId w:val="34"/>
        </w:numPr>
        <w:rPr>
          <w:rFonts w:eastAsia="BiauKai"/>
          <w:iCs/>
          <w:color w:val="404040" w:themeColor="text1" w:themeTint="BF"/>
          <w:szCs w:val="24"/>
        </w:rPr>
      </w:pPr>
      <w:r w:rsidRPr="006241C8">
        <w:rPr>
          <w:rFonts w:eastAsia="BiauKai"/>
          <w:iCs/>
          <w:color w:val="404040" w:themeColor="text1" w:themeTint="BF"/>
          <w:szCs w:val="24"/>
        </w:rPr>
        <w:t>2005: Fellow at Poynter Institute “Convergence Journalism for Educators,” St. Petersburg, Fla.</w:t>
      </w:r>
    </w:p>
    <w:p w14:paraId="0260304D" w14:textId="77777777" w:rsidR="00512974" w:rsidRDefault="00512974" w:rsidP="00512974">
      <w:pPr>
        <w:pStyle w:val="ListParagraph"/>
        <w:numPr>
          <w:ilvl w:val="0"/>
          <w:numId w:val="34"/>
        </w:numPr>
        <w:spacing w:line="240" w:lineRule="auto"/>
        <w:rPr>
          <w:iCs/>
          <w:color w:val="404040" w:themeColor="text1" w:themeTint="BF"/>
        </w:rPr>
      </w:pPr>
      <w:r w:rsidRPr="00512974">
        <w:rPr>
          <w:rFonts w:eastAsia="BiauKai"/>
          <w:iCs/>
          <w:color w:val="404040" w:themeColor="text1" w:themeTint="BF"/>
          <w:szCs w:val="24"/>
        </w:rPr>
        <w:t>2002: Colorado Press Association, Serious Column Writing, second place</w:t>
      </w:r>
    </w:p>
    <w:p w14:paraId="3F29AFD9" w14:textId="77777777" w:rsidR="00512974" w:rsidRDefault="00512974" w:rsidP="00512974">
      <w:pPr>
        <w:pStyle w:val="ListParagraph"/>
        <w:numPr>
          <w:ilvl w:val="0"/>
          <w:numId w:val="34"/>
        </w:numPr>
        <w:spacing w:line="240" w:lineRule="auto"/>
        <w:rPr>
          <w:iCs/>
          <w:color w:val="404040" w:themeColor="text1" w:themeTint="BF"/>
        </w:rPr>
      </w:pPr>
      <w:r w:rsidRPr="00512974">
        <w:rPr>
          <w:rFonts w:eastAsia="BiauKai"/>
          <w:iCs/>
          <w:color w:val="404040" w:themeColor="text1" w:themeTint="BF"/>
          <w:szCs w:val="24"/>
        </w:rPr>
        <w:t>2001: Colorado Press Association Best Series, first place</w:t>
      </w:r>
    </w:p>
    <w:p w14:paraId="3D4BE250" w14:textId="77777777" w:rsidR="00512974" w:rsidRDefault="00512974" w:rsidP="00512974">
      <w:pPr>
        <w:pStyle w:val="ListParagraph"/>
        <w:numPr>
          <w:ilvl w:val="0"/>
          <w:numId w:val="34"/>
        </w:numPr>
        <w:spacing w:line="240" w:lineRule="auto"/>
        <w:rPr>
          <w:iCs/>
          <w:color w:val="404040" w:themeColor="text1" w:themeTint="BF"/>
        </w:rPr>
      </w:pPr>
      <w:r w:rsidRPr="00512974">
        <w:rPr>
          <w:rFonts w:eastAsia="BiauKai"/>
          <w:iCs/>
          <w:color w:val="404040" w:themeColor="text1" w:themeTint="BF"/>
          <w:szCs w:val="24"/>
        </w:rPr>
        <w:t>2000: Colorado Press Association Best Humorous Column Writing, third place</w:t>
      </w:r>
    </w:p>
    <w:p w14:paraId="2335F6AC" w14:textId="77777777" w:rsidR="00512974" w:rsidRDefault="00512974" w:rsidP="00512974">
      <w:pPr>
        <w:pStyle w:val="ListParagraph"/>
        <w:numPr>
          <w:ilvl w:val="0"/>
          <w:numId w:val="34"/>
        </w:numPr>
        <w:spacing w:line="240" w:lineRule="auto"/>
        <w:rPr>
          <w:iCs/>
          <w:color w:val="404040" w:themeColor="text1" w:themeTint="BF"/>
        </w:rPr>
      </w:pPr>
      <w:r w:rsidRPr="00512974">
        <w:rPr>
          <w:rFonts w:eastAsia="BiauKai"/>
          <w:iCs/>
          <w:color w:val="404040" w:themeColor="text1" w:themeTint="BF"/>
          <w:szCs w:val="24"/>
        </w:rPr>
        <w:t>1995: Colorado Press Association Best News Story, third place</w:t>
      </w:r>
    </w:p>
    <w:p w14:paraId="6844F5A1" w14:textId="77777777" w:rsidR="00512974" w:rsidRDefault="00512974" w:rsidP="00512974">
      <w:pPr>
        <w:pStyle w:val="ListParagraph"/>
        <w:numPr>
          <w:ilvl w:val="0"/>
          <w:numId w:val="34"/>
        </w:numPr>
        <w:spacing w:line="240" w:lineRule="auto"/>
        <w:rPr>
          <w:iCs/>
          <w:color w:val="404040" w:themeColor="text1" w:themeTint="BF"/>
        </w:rPr>
      </w:pPr>
      <w:r w:rsidRPr="00512974">
        <w:rPr>
          <w:rFonts w:eastAsia="BiauKai"/>
          <w:iCs/>
          <w:color w:val="404040" w:themeColor="text1" w:themeTint="BF"/>
          <w:szCs w:val="24"/>
        </w:rPr>
        <w:t>1995: Colorado Press Association Best Feature Story, first place</w:t>
      </w:r>
    </w:p>
    <w:p w14:paraId="389016D4" w14:textId="77777777" w:rsidR="00512974" w:rsidRPr="00512974" w:rsidRDefault="00512974" w:rsidP="00512974">
      <w:pPr>
        <w:pStyle w:val="ListParagraph"/>
        <w:numPr>
          <w:ilvl w:val="0"/>
          <w:numId w:val="34"/>
        </w:numPr>
        <w:spacing w:line="240" w:lineRule="auto"/>
        <w:rPr>
          <w:iCs/>
          <w:color w:val="404040" w:themeColor="text1" w:themeTint="BF"/>
        </w:rPr>
      </w:pPr>
      <w:r w:rsidRPr="00512974">
        <w:rPr>
          <w:rFonts w:eastAsia="BiauKai"/>
          <w:iCs/>
          <w:color w:val="404040" w:themeColor="text1" w:themeTint="BF"/>
          <w:szCs w:val="24"/>
        </w:rPr>
        <w:t>1995: Colorado Associated Press, News Story, honorable mention</w:t>
      </w:r>
    </w:p>
    <w:p w14:paraId="0AC887BA" w14:textId="7DEE40FB" w:rsidR="00512974" w:rsidRPr="00392CB4" w:rsidRDefault="00512974" w:rsidP="00512974">
      <w:pPr>
        <w:pStyle w:val="ListParagraph"/>
        <w:numPr>
          <w:ilvl w:val="0"/>
          <w:numId w:val="34"/>
        </w:numPr>
        <w:spacing w:line="240" w:lineRule="auto"/>
        <w:rPr>
          <w:iCs/>
          <w:color w:val="404040" w:themeColor="text1" w:themeTint="BF"/>
        </w:rPr>
      </w:pPr>
      <w:r w:rsidRPr="00512974">
        <w:rPr>
          <w:rFonts w:eastAsia="BiauKai"/>
          <w:iCs/>
          <w:color w:val="404040" w:themeColor="text1" w:themeTint="BF"/>
          <w:szCs w:val="24"/>
        </w:rPr>
        <w:t>1993: Outstanding Journalism Faculty, Northern Arizona University</w:t>
      </w:r>
    </w:p>
    <w:p w14:paraId="383FD8E4" w14:textId="4DC6B68B" w:rsidR="00392CB4" w:rsidRPr="00512974" w:rsidRDefault="00392CB4" w:rsidP="00512974">
      <w:pPr>
        <w:pStyle w:val="ListParagraph"/>
        <w:numPr>
          <w:ilvl w:val="0"/>
          <w:numId w:val="34"/>
        </w:numPr>
        <w:spacing w:line="240" w:lineRule="auto"/>
        <w:rPr>
          <w:iCs/>
          <w:color w:val="404040" w:themeColor="text1" w:themeTint="BF"/>
        </w:rPr>
      </w:pPr>
      <w:r>
        <w:rPr>
          <w:rFonts w:eastAsia="BiauKai"/>
          <w:iCs/>
          <w:color w:val="404040" w:themeColor="text1" w:themeTint="BF"/>
          <w:szCs w:val="24"/>
        </w:rPr>
        <w:t>1992: Alpha Chi Honor Society inductee</w:t>
      </w:r>
    </w:p>
    <w:p w14:paraId="4B8844C6" w14:textId="77777777" w:rsidR="00F82F02" w:rsidRDefault="00F82F02" w:rsidP="00F82F02">
      <w:pPr>
        <w:rPr>
          <w:b/>
          <w:bCs/>
          <w:color w:val="404040" w:themeColor="text1" w:themeTint="BF"/>
        </w:rPr>
      </w:pPr>
    </w:p>
    <w:p w14:paraId="4A06512D" w14:textId="62D7FAF6" w:rsidR="00F81656" w:rsidRPr="00F82F02" w:rsidRDefault="00F82F02" w:rsidP="00F82F02">
      <w:pPr>
        <w:rPr>
          <w:b/>
          <w:bCs/>
          <w:caps/>
          <w:color w:val="404040" w:themeColor="text1" w:themeTint="BF"/>
          <w:spacing w:val="20"/>
        </w:rPr>
      </w:pPr>
      <w:r>
        <w:rPr>
          <w:b/>
          <w:bCs/>
          <w:color w:val="404040" w:themeColor="text1" w:themeTint="BF"/>
        </w:rPr>
        <w:t>COMMUNITY INVOLVEMENT</w:t>
      </w:r>
      <w:r w:rsidR="00F81656">
        <w:rPr>
          <w:b/>
          <w:bCs/>
          <w:color w:val="404040" w:themeColor="text1" w:themeTint="BF"/>
        </w:rPr>
        <w:t>/SERVICE</w:t>
      </w:r>
    </w:p>
    <w:p w14:paraId="6E63E835" w14:textId="6D69024F" w:rsidR="00542125" w:rsidRDefault="00542125" w:rsidP="00F81656">
      <w:pPr>
        <w:pStyle w:val="ListParagraph"/>
        <w:numPr>
          <w:ilvl w:val="0"/>
          <w:numId w:val="35"/>
        </w:numPr>
        <w:ind w:left="720"/>
        <w:rPr>
          <w:rFonts w:eastAsia="BiauKai"/>
          <w:i/>
          <w:iCs/>
          <w:color w:val="404040" w:themeColor="text1" w:themeTint="BF"/>
        </w:rPr>
      </w:pPr>
      <w:r>
        <w:rPr>
          <w:rFonts w:eastAsia="BiauKai"/>
          <w:i/>
          <w:iCs/>
          <w:color w:val="404040" w:themeColor="text1" w:themeTint="BF"/>
        </w:rPr>
        <w:t>President of the Western Colorado Journalism Foundation</w:t>
      </w:r>
    </w:p>
    <w:p w14:paraId="0DFCEA38" w14:textId="09CF8996" w:rsidR="00542125" w:rsidRPr="00542125" w:rsidRDefault="00542125" w:rsidP="00F81656">
      <w:pPr>
        <w:pStyle w:val="ListParagraph"/>
        <w:numPr>
          <w:ilvl w:val="0"/>
          <w:numId w:val="35"/>
        </w:numPr>
        <w:ind w:left="720"/>
        <w:rPr>
          <w:rFonts w:eastAsia="BiauKai"/>
          <w:i/>
          <w:iCs/>
          <w:color w:val="404040" w:themeColor="text1" w:themeTint="BF"/>
        </w:rPr>
      </w:pPr>
      <w:r>
        <w:rPr>
          <w:rFonts w:eastAsia="BiauKai"/>
          <w:i/>
          <w:iCs/>
          <w:color w:val="404040" w:themeColor="text1" w:themeTint="BF"/>
        </w:rPr>
        <w:t>Member of the Grand Junction High School Media Advisory Board</w:t>
      </w:r>
    </w:p>
    <w:p w14:paraId="5795DCED" w14:textId="056AD46C" w:rsidR="00085023" w:rsidRPr="00DE0B48" w:rsidRDefault="00180E8E" w:rsidP="00F81656">
      <w:pPr>
        <w:pStyle w:val="ListParagraph"/>
        <w:numPr>
          <w:ilvl w:val="0"/>
          <w:numId w:val="35"/>
        </w:numPr>
        <w:ind w:left="720"/>
        <w:rPr>
          <w:rFonts w:eastAsia="BiauKai"/>
          <w:i/>
          <w:iCs/>
          <w:color w:val="404040" w:themeColor="text1" w:themeTint="BF"/>
        </w:rPr>
      </w:pPr>
      <w:r w:rsidRPr="00DE0B48">
        <w:rPr>
          <w:rFonts w:cs="Arial"/>
          <w:i/>
          <w:iCs/>
        </w:rPr>
        <w:t>Final Judge for the Laura Award for the Women Writing the West short story competition, 2024.</w:t>
      </w:r>
    </w:p>
    <w:p w14:paraId="481EA5BE" w14:textId="59561CA5" w:rsidR="00F81656" w:rsidRPr="00DE0B48" w:rsidRDefault="00F81656" w:rsidP="00F81656">
      <w:pPr>
        <w:pStyle w:val="ListParagraph"/>
        <w:numPr>
          <w:ilvl w:val="0"/>
          <w:numId w:val="35"/>
        </w:numPr>
        <w:ind w:left="720"/>
        <w:rPr>
          <w:rFonts w:eastAsia="BiauKai"/>
          <w:i/>
          <w:color w:val="404040" w:themeColor="text1" w:themeTint="BF"/>
          <w:szCs w:val="24"/>
        </w:rPr>
      </w:pPr>
      <w:r w:rsidRPr="00DE0B48">
        <w:rPr>
          <w:rFonts w:eastAsia="BiauKai"/>
          <w:i/>
          <w:color w:val="404040" w:themeColor="text1" w:themeTint="BF"/>
          <w:szCs w:val="24"/>
        </w:rPr>
        <w:t>Reviewer, National Communication Association, 2022.</w:t>
      </w:r>
    </w:p>
    <w:p w14:paraId="6DC53B43" w14:textId="70C1B303" w:rsidR="00DE4697" w:rsidRPr="00DE0B48" w:rsidRDefault="00DE4697" w:rsidP="00F81656">
      <w:pPr>
        <w:pStyle w:val="ListParagraph"/>
        <w:numPr>
          <w:ilvl w:val="0"/>
          <w:numId w:val="35"/>
        </w:numPr>
        <w:ind w:left="720"/>
        <w:rPr>
          <w:rFonts w:eastAsia="BiauKai"/>
          <w:i/>
          <w:color w:val="404040" w:themeColor="text1" w:themeTint="BF"/>
          <w:szCs w:val="24"/>
        </w:rPr>
      </w:pPr>
      <w:r w:rsidRPr="00DE0B48">
        <w:rPr>
          <w:rFonts w:eastAsia="BiauKai"/>
          <w:i/>
          <w:color w:val="404040" w:themeColor="text1" w:themeTint="BF"/>
          <w:szCs w:val="24"/>
        </w:rPr>
        <w:t>Secretary, Red Raider Rhetoric Society, Texas Tech University, 2021–2022.</w:t>
      </w:r>
    </w:p>
    <w:p w14:paraId="15ED4769" w14:textId="1D553C31" w:rsidR="00031CF8" w:rsidRPr="00DE0B48" w:rsidRDefault="00AF519C" w:rsidP="00F82F02">
      <w:pPr>
        <w:pStyle w:val="ListParagraph"/>
        <w:numPr>
          <w:ilvl w:val="0"/>
          <w:numId w:val="35"/>
        </w:numPr>
        <w:ind w:left="720"/>
        <w:rPr>
          <w:rFonts w:eastAsia="BiauKai"/>
          <w:i/>
          <w:color w:val="404040" w:themeColor="text1" w:themeTint="BF"/>
          <w:szCs w:val="24"/>
        </w:rPr>
      </w:pPr>
      <w:r w:rsidRPr="00DE0B48">
        <w:rPr>
          <w:rFonts w:eastAsia="BiauKai"/>
          <w:i/>
          <w:color w:val="404040" w:themeColor="text1" w:themeTint="BF"/>
          <w:szCs w:val="24"/>
        </w:rPr>
        <w:t xml:space="preserve">Director on Grand Junction </w:t>
      </w:r>
      <w:proofErr w:type="spellStart"/>
      <w:r w:rsidRPr="00DE0B48">
        <w:rPr>
          <w:rFonts w:eastAsia="BiauKai"/>
          <w:i/>
          <w:color w:val="404040" w:themeColor="text1" w:themeTint="BF"/>
          <w:szCs w:val="24"/>
        </w:rPr>
        <w:t>Rockestra</w:t>
      </w:r>
      <w:proofErr w:type="spellEnd"/>
      <w:r w:rsidRPr="00DE0B48">
        <w:rPr>
          <w:rFonts w:eastAsia="BiauKai"/>
          <w:i/>
          <w:color w:val="404040" w:themeColor="text1" w:themeTint="BF"/>
          <w:szCs w:val="24"/>
        </w:rPr>
        <w:t xml:space="preserve"> Advisory Board, 2012 to present.</w:t>
      </w:r>
    </w:p>
    <w:p w14:paraId="1F3F46B1" w14:textId="1C4CC814" w:rsidR="00F81656" w:rsidRPr="00DE0B48" w:rsidRDefault="00F81656" w:rsidP="00F81656">
      <w:pPr>
        <w:pStyle w:val="ListParagraph"/>
        <w:numPr>
          <w:ilvl w:val="0"/>
          <w:numId w:val="35"/>
        </w:numPr>
        <w:ind w:left="720"/>
        <w:rPr>
          <w:rFonts w:eastAsia="BiauKai"/>
          <w:i/>
          <w:color w:val="404040" w:themeColor="text1" w:themeTint="BF"/>
          <w:szCs w:val="24"/>
        </w:rPr>
      </w:pPr>
      <w:r w:rsidRPr="00DE0B48">
        <w:rPr>
          <w:rFonts w:eastAsia="BiauKai"/>
          <w:i/>
          <w:color w:val="404040" w:themeColor="text1" w:themeTint="BF"/>
          <w:szCs w:val="24"/>
        </w:rPr>
        <w:t>Daniels Scholarship Selection Committee member, 2011</w:t>
      </w:r>
      <w:r w:rsidR="00F94BE8" w:rsidRPr="00DE0B48">
        <w:rPr>
          <w:rFonts w:eastAsia="BiauKai"/>
          <w:i/>
          <w:color w:val="404040" w:themeColor="text1" w:themeTint="BF"/>
          <w:szCs w:val="24"/>
        </w:rPr>
        <w:t>–</w:t>
      </w:r>
      <w:r w:rsidRPr="00DE0B48">
        <w:rPr>
          <w:rFonts w:eastAsia="BiauKai"/>
          <w:i/>
          <w:color w:val="404040" w:themeColor="text1" w:themeTint="BF"/>
          <w:szCs w:val="24"/>
        </w:rPr>
        <w:t>2017.</w:t>
      </w:r>
    </w:p>
    <w:p w14:paraId="68EB3C6F" w14:textId="4EF4EA31" w:rsidR="00AF519C" w:rsidRPr="00DE0B48" w:rsidRDefault="00F81656" w:rsidP="00AF519C">
      <w:pPr>
        <w:pStyle w:val="ListParagraph"/>
        <w:numPr>
          <w:ilvl w:val="0"/>
          <w:numId w:val="35"/>
        </w:numPr>
        <w:ind w:left="720"/>
        <w:rPr>
          <w:rFonts w:eastAsia="BiauKai"/>
          <w:i/>
          <w:color w:val="404040" w:themeColor="text1" w:themeTint="BF"/>
          <w:szCs w:val="24"/>
        </w:rPr>
      </w:pPr>
      <w:r w:rsidRPr="00DE0B48">
        <w:rPr>
          <w:rFonts w:eastAsia="BiauKai"/>
          <w:i/>
          <w:color w:val="404040" w:themeColor="text1" w:themeTint="BF"/>
          <w:szCs w:val="24"/>
        </w:rPr>
        <w:t>Historical</w:t>
      </w:r>
      <w:r w:rsidR="00AF519C" w:rsidRPr="00DE0B48">
        <w:rPr>
          <w:rFonts w:eastAsia="BiauKai"/>
          <w:i/>
          <w:color w:val="404040" w:themeColor="text1" w:themeTint="BF"/>
          <w:szCs w:val="24"/>
        </w:rPr>
        <w:t xml:space="preserve"> interpretive plaque</w:t>
      </w:r>
      <w:r w:rsidRPr="00DE0B48">
        <w:rPr>
          <w:rFonts w:eastAsia="BiauKai"/>
          <w:i/>
          <w:color w:val="404040" w:themeColor="text1" w:themeTint="BF"/>
          <w:szCs w:val="24"/>
        </w:rPr>
        <w:t xml:space="preserve"> </w:t>
      </w:r>
      <w:r w:rsidR="00AC6097" w:rsidRPr="00DE0B48">
        <w:rPr>
          <w:rFonts w:eastAsia="BiauKai"/>
          <w:i/>
          <w:color w:val="404040" w:themeColor="text1" w:themeTint="BF"/>
          <w:szCs w:val="24"/>
        </w:rPr>
        <w:t>writer</w:t>
      </w:r>
      <w:r w:rsidR="00AF519C" w:rsidRPr="00DE0B48">
        <w:rPr>
          <w:rFonts w:eastAsia="BiauKai"/>
          <w:i/>
          <w:color w:val="404040" w:themeColor="text1" w:themeTint="BF"/>
          <w:szCs w:val="24"/>
        </w:rPr>
        <w:t xml:space="preserve"> for the Legends committee</w:t>
      </w:r>
      <w:r w:rsidR="00AC6097" w:rsidRPr="00DE0B48">
        <w:rPr>
          <w:rFonts w:eastAsia="BiauKai"/>
          <w:i/>
          <w:color w:val="404040" w:themeColor="text1" w:themeTint="BF"/>
          <w:szCs w:val="24"/>
        </w:rPr>
        <w:t xml:space="preserve"> sculptures</w:t>
      </w:r>
      <w:r w:rsidR="00AF519C" w:rsidRPr="00DE0B48">
        <w:rPr>
          <w:rFonts w:eastAsia="BiauKai"/>
          <w:i/>
          <w:color w:val="404040" w:themeColor="text1" w:themeTint="BF"/>
          <w:szCs w:val="24"/>
        </w:rPr>
        <w:t>, 2005 to 2016.</w:t>
      </w:r>
    </w:p>
    <w:p w14:paraId="237A4C23" w14:textId="77777777" w:rsidR="00AF519C" w:rsidRPr="00DE0B48" w:rsidRDefault="00AF519C" w:rsidP="00AF519C">
      <w:pPr>
        <w:pStyle w:val="ListParagraph"/>
        <w:numPr>
          <w:ilvl w:val="0"/>
          <w:numId w:val="35"/>
        </w:numPr>
        <w:ind w:left="720"/>
        <w:rPr>
          <w:rFonts w:eastAsia="BiauKai"/>
          <w:i/>
          <w:color w:val="404040" w:themeColor="text1" w:themeTint="BF"/>
          <w:szCs w:val="24"/>
        </w:rPr>
      </w:pPr>
      <w:r w:rsidRPr="00DE0B48">
        <w:rPr>
          <w:rFonts w:eastAsia="BiauKai"/>
          <w:i/>
          <w:color w:val="404040" w:themeColor="text1" w:themeTint="BF"/>
          <w:szCs w:val="24"/>
        </w:rPr>
        <w:t xml:space="preserve">Director on Museums of Western Colorado Board, February 2012 to July 2014. </w:t>
      </w:r>
    </w:p>
    <w:p w14:paraId="25C79E14" w14:textId="77777777" w:rsidR="00AF519C" w:rsidRPr="00DE0B48" w:rsidRDefault="00AF519C" w:rsidP="00AF519C">
      <w:pPr>
        <w:pStyle w:val="ListParagraph"/>
        <w:numPr>
          <w:ilvl w:val="0"/>
          <w:numId w:val="35"/>
        </w:numPr>
        <w:ind w:left="720"/>
        <w:rPr>
          <w:rFonts w:eastAsia="BiauKai"/>
          <w:i/>
          <w:color w:val="404040" w:themeColor="text1" w:themeTint="BF"/>
          <w:szCs w:val="24"/>
        </w:rPr>
      </w:pPr>
      <w:r w:rsidRPr="00DE0B48">
        <w:rPr>
          <w:rFonts w:eastAsia="BiauKai"/>
          <w:i/>
          <w:color w:val="404040" w:themeColor="text1" w:themeTint="BF"/>
          <w:szCs w:val="24"/>
        </w:rPr>
        <w:t xml:space="preserve">Director on Colorado Press Association/Colorado Press Service Board, April 2011 to August 2014. </w:t>
      </w:r>
    </w:p>
    <w:p w14:paraId="7608240D" w14:textId="77777777" w:rsidR="00DF6A4E" w:rsidRPr="0092194A" w:rsidRDefault="00DF6A4E" w:rsidP="00512974">
      <w:pPr>
        <w:spacing w:line="240" w:lineRule="auto"/>
        <w:rPr>
          <w:color w:val="404040" w:themeColor="text1" w:themeTint="BF"/>
        </w:rPr>
      </w:pPr>
    </w:p>
    <w:sectPr w:rsidR="00DF6A4E" w:rsidRPr="0092194A" w:rsidSect="00105FAC">
      <w:type w:val="continuous"/>
      <w:pgSz w:w="12240" w:h="15840" w:code="1"/>
      <w:pgMar w:top="1152" w:right="1512" w:bottom="1152" w:left="1872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91B6C" w14:textId="77777777" w:rsidR="003D1E0D" w:rsidRDefault="003D1E0D" w:rsidP="00415E6E">
      <w:r>
        <w:separator/>
      </w:r>
    </w:p>
  </w:endnote>
  <w:endnote w:type="continuationSeparator" w:id="0">
    <w:p w14:paraId="61E0B6B1" w14:textId="77777777" w:rsidR="003D1E0D" w:rsidRDefault="003D1E0D" w:rsidP="00415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iauKai">
    <w:altName w:val="BiauKai"/>
    <w:panose1 w:val="020B0604020202020204"/>
    <w:charset w:val="88"/>
    <w:family w:val="auto"/>
    <w:pitch w:val="variable"/>
    <w:sig w:usb0="00000001" w:usb1="08080000" w:usb2="00000010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55376238"/>
      <w:docPartObj>
        <w:docPartGallery w:val="Page Numbers (Bottom of Page)"/>
        <w:docPartUnique/>
      </w:docPartObj>
    </w:sdtPr>
    <w:sdtContent>
      <w:p w14:paraId="7D228228" w14:textId="77777777" w:rsidR="00642ED5" w:rsidRDefault="00642ED5" w:rsidP="00F319E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FE830A5" w14:textId="77777777" w:rsidR="00642ED5" w:rsidRDefault="00642ED5" w:rsidP="00642ED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81589432"/>
      <w:docPartObj>
        <w:docPartGallery w:val="Page Numbers (Bottom of Page)"/>
        <w:docPartUnique/>
      </w:docPartObj>
    </w:sdtPr>
    <w:sdtContent>
      <w:p w14:paraId="5F9E1829" w14:textId="77777777" w:rsidR="00F319E2" w:rsidRDefault="00F319E2" w:rsidP="00C027A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F11CB6A" w14:textId="77777777" w:rsidR="00F17679" w:rsidRDefault="00F17679" w:rsidP="00642ED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E4ED8" w14:textId="77777777" w:rsidR="003D1E0D" w:rsidRDefault="003D1E0D" w:rsidP="00415E6E">
      <w:r>
        <w:separator/>
      </w:r>
    </w:p>
  </w:footnote>
  <w:footnote w:type="continuationSeparator" w:id="0">
    <w:p w14:paraId="336765A1" w14:textId="77777777" w:rsidR="003D1E0D" w:rsidRDefault="003D1E0D" w:rsidP="00415E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EA96A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ADC06E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30052A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792F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F1660A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950B29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E30B56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42C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A6F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16E4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A37E02"/>
    <w:multiLevelType w:val="hybridMultilevel"/>
    <w:tmpl w:val="C0D8D54A"/>
    <w:lvl w:ilvl="0" w:tplc="506485FA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6E67AD"/>
    <w:multiLevelType w:val="hybridMultilevel"/>
    <w:tmpl w:val="2CB8F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E93EA9"/>
    <w:multiLevelType w:val="hybridMultilevel"/>
    <w:tmpl w:val="30C8D964"/>
    <w:lvl w:ilvl="0" w:tplc="506485FA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622236"/>
    <w:multiLevelType w:val="hybridMultilevel"/>
    <w:tmpl w:val="737A7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36168"/>
    <w:multiLevelType w:val="multilevel"/>
    <w:tmpl w:val="DCB6B04A"/>
    <w:lvl w:ilvl="0">
      <w:start w:val="1"/>
      <w:numFmt w:val="bullet"/>
      <w:pStyle w:val="List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5" w15:restartNumberingAfterBreak="0">
    <w:nsid w:val="266C32DF"/>
    <w:multiLevelType w:val="multilevel"/>
    <w:tmpl w:val="ADF656C4"/>
    <w:lvl w:ilvl="0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 w:themeColor="accent2" w:themeShade="BF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215868" w:themeColor="accent5" w:themeShade="8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6E97123"/>
    <w:multiLevelType w:val="hybridMultilevel"/>
    <w:tmpl w:val="2F146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1A6A94"/>
    <w:multiLevelType w:val="hybridMultilevel"/>
    <w:tmpl w:val="175EE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9F5DB7"/>
    <w:multiLevelType w:val="hybridMultilevel"/>
    <w:tmpl w:val="FE2C696E"/>
    <w:lvl w:ilvl="0" w:tplc="8BAA88B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9" w15:restartNumberingAfterBreak="0">
    <w:nsid w:val="30804842"/>
    <w:multiLevelType w:val="hybridMultilevel"/>
    <w:tmpl w:val="7ECA7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AF1F9F"/>
    <w:multiLevelType w:val="hybridMultilevel"/>
    <w:tmpl w:val="A7609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191A37"/>
    <w:multiLevelType w:val="hybridMultilevel"/>
    <w:tmpl w:val="A628F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174540"/>
    <w:multiLevelType w:val="hybridMultilevel"/>
    <w:tmpl w:val="DE02B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0D131F"/>
    <w:multiLevelType w:val="hybridMultilevel"/>
    <w:tmpl w:val="74EAA934"/>
    <w:lvl w:ilvl="0" w:tplc="506485FA">
      <w:start w:val="1"/>
      <w:numFmt w:val="bullet"/>
      <w:lvlText w:val="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AF1609"/>
    <w:multiLevelType w:val="hybridMultilevel"/>
    <w:tmpl w:val="3E64D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504CCE"/>
    <w:multiLevelType w:val="hybridMultilevel"/>
    <w:tmpl w:val="8400544A"/>
    <w:lvl w:ilvl="0" w:tplc="506485FA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63688A"/>
    <w:multiLevelType w:val="hybridMultilevel"/>
    <w:tmpl w:val="988CA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193D60"/>
    <w:multiLevelType w:val="hybridMultilevel"/>
    <w:tmpl w:val="941ED220"/>
    <w:lvl w:ilvl="0" w:tplc="928C7D54">
      <w:start w:val="5"/>
      <w:numFmt w:val="bullet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2A10A5"/>
    <w:multiLevelType w:val="hybridMultilevel"/>
    <w:tmpl w:val="9154E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470D11"/>
    <w:multiLevelType w:val="hybridMultilevel"/>
    <w:tmpl w:val="D132F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920C10"/>
    <w:multiLevelType w:val="hybridMultilevel"/>
    <w:tmpl w:val="E4CE6166"/>
    <w:lvl w:ilvl="0" w:tplc="506485FA">
      <w:start w:val="1"/>
      <w:numFmt w:val="bullet"/>
      <w:lvlText w:val="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398014E"/>
    <w:multiLevelType w:val="multilevel"/>
    <w:tmpl w:val="43385218"/>
    <w:lvl w:ilvl="0">
      <w:start w:val="1"/>
      <w:numFmt w:val="decimal"/>
      <w:pStyle w:val="ListNumb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D8D4D3D"/>
    <w:multiLevelType w:val="hybridMultilevel"/>
    <w:tmpl w:val="9F227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54296C"/>
    <w:multiLevelType w:val="hybridMultilevel"/>
    <w:tmpl w:val="B5D67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B25133"/>
    <w:multiLevelType w:val="hybridMultilevel"/>
    <w:tmpl w:val="AD34477E"/>
    <w:lvl w:ilvl="0" w:tplc="8BAA88B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 w16cid:durableId="1942952255">
    <w:abstractNumId w:val="22"/>
  </w:num>
  <w:num w:numId="2" w16cid:durableId="1692800122">
    <w:abstractNumId w:val="29"/>
  </w:num>
  <w:num w:numId="3" w16cid:durableId="1776171074">
    <w:abstractNumId w:val="13"/>
  </w:num>
  <w:num w:numId="4" w16cid:durableId="549071131">
    <w:abstractNumId w:val="11"/>
  </w:num>
  <w:num w:numId="5" w16cid:durableId="632253594">
    <w:abstractNumId w:val="32"/>
  </w:num>
  <w:num w:numId="6" w16cid:durableId="719288742">
    <w:abstractNumId w:val="24"/>
  </w:num>
  <w:num w:numId="7" w16cid:durableId="1449591196">
    <w:abstractNumId w:val="33"/>
  </w:num>
  <w:num w:numId="8" w16cid:durableId="540626816">
    <w:abstractNumId w:val="20"/>
  </w:num>
  <w:num w:numId="9" w16cid:durableId="1954703958">
    <w:abstractNumId w:val="26"/>
  </w:num>
  <w:num w:numId="10" w16cid:durableId="530724252">
    <w:abstractNumId w:val="16"/>
  </w:num>
  <w:num w:numId="11" w16cid:durableId="1175726280">
    <w:abstractNumId w:val="34"/>
  </w:num>
  <w:num w:numId="12" w16cid:durableId="1079444021">
    <w:abstractNumId w:val="18"/>
  </w:num>
  <w:num w:numId="13" w16cid:durableId="178127789">
    <w:abstractNumId w:val="21"/>
  </w:num>
  <w:num w:numId="14" w16cid:durableId="261034145">
    <w:abstractNumId w:val="19"/>
  </w:num>
  <w:num w:numId="15" w16cid:durableId="1622492949">
    <w:abstractNumId w:val="17"/>
  </w:num>
  <w:num w:numId="16" w16cid:durableId="2053457295">
    <w:abstractNumId w:val="9"/>
  </w:num>
  <w:num w:numId="17" w16cid:durableId="1722056532">
    <w:abstractNumId w:val="8"/>
  </w:num>
  <w:num w:numId="18" w16cid:durableId="1107775534">
    <w:abstractNumId w:val="7"/>
  </w:num>
  <w:num w:numId="19" w16cid:durableId="17436910">
    <w:abstractNumId w:val="3"/>
  </w:num>
  <w:num w:numId="20" w16cid:durableId="1718123178">
    <w:abstractNumId w:val="27"/>
  </w:num>
  <w:num w:numId="21" w16cid:durableId="1317958802">
    <w:abstractNumId w:val="6"/>
  </w:num>
  <w:num w:numId="22" w16cid:durableId="231358890">
    <w:abstractNumId w:val="5"/>
  </w:num>
  <w:num w:numId="23" w16cid:durableId="528957208">
    <w:abstractNumId w:val="4"/>
  </w:num>
  <w:num w:numId="24" w16cid:durableId="1631670364">
    <w:abstractNumId w:val="2"/>
  </w:num>
  <w:num w:numId="25" w16cid:durableId="87509175">
    <w:abstractNumId w:val="1"/>
  </w:num>
  <w:num w:numId="26" w16cid:durableId="423571223">
    <w:abstractNumId w:val="0"/>
  </w:num>
  <w:num w:numId="27" w16cid:durableId="1529757982">
    <w:abstractNumId w:val="15"/>
  </w:num>
  <w:num w:numId="28" w16cid:durableId="567037179">
    <w:abstractNumId w:val="31"/>
  </w:num>
  <w:num w:numId="29" w16cid:durableId="552277758">
    <w:abstractNumId w:val="14"/>
  </w:num>
  <w:num w:numId="30" w16cid:durableId="1738436388">
    <w:abstractNumId w:val="14"/>
    <w:lvlOverride w:ilvl="0">
      <w:lvl w:ilvl="0">
        <w:start w:val="1"/>
        <w:numFmt w:val="bullet"/>
        <w:pStyle w:val="ListBullet"/>
        <w:lvlText w:val="–"/>
        <w:lvlJc w:val="left"/>
        <w:pPr>
          <w:ind w:left="360" w:hanging="360"/>
        </w:pPr>
        <w:rPr>
          <w:rFonts w:ascii="Calibri" w:hAnsi="Calibri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720" w:hanging="360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108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1800" w:hanging="360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2880" w:hanging="360"/>
        </w:pPr>
        <w:rPr>
          <w:rFonts w:ascii="Courier New" w:hAnsi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3240" w:hanging="360"/>
        </w:pPr>
        <w:rPr>
          <w:rFonts w:ascii="Wingdings" w:hAnsi="Wingdings" w:hint="default"/>
        </w:rPr>
      </w:lvl>
    </w:lvlOverride>
  </w:num>
  <w:num w:numId="31" w16cid:durableId="509098836">
    <w:abstractNumId w:val="28"/>
  </w:num>
  <w:num w:numId="32" w16cid:durableId="1946033527">
    <w:abstractNumId w:val="12"/>
  </w:num>
  <w:num w:numId="33" w16cid:durableId="2001540540">
    <w:abstractNumId w:val="23"/>
  </w:num>
  <w:num w:numId="34" w16cid:durableId="1617829290">
    <w:abstractNumId w:val="25"/>
  </w:num>
  <w:num w:numId="35" w16cid:durableId="1150556316">
    <w:abstractNumId w:val="30"/>
  </w:num>
  <w:num w:numId="36" w16cid:durableId="3917781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460"/>
    <w:rsid w:val="00014AB7"/>
    <w:rsid w:val="00021286"/>
    <w:rsid w:val="00023420"/>
    <w:rsid w:val="000256BE"/>
    <w:rsid w:val="00031CF8"/>
    <w:rsid w:val="00035454"/>
    <w:rsid w:val="000508D8"/>
    <w:rsid w:val="000604C7"/>
    <w:rsid w:val="00060D26"/>
    <w:rsid w:val="00061392"/>
    <w:rsid w:val="00075E57"/>
    <w:rsid w:val="00076BE7"/>
    <w:rsid w:val="00085023"/>
    <w:rsid w:val="00094D9F"/>
    <w:rsid w:val="000B2284"/>
    <w:rsid w:val="000B3761"/>
    <w:rsid w:val="000C0AA6"/>
    <w:rsid w:val="000C358C"/>
    <w:rsid w:val="000E09D0"/>
    <w:rsid w:val="000E1C28"/>
    <w:rsid w:val="000E4ADF"/>
    <w:rsid w:val="000E7135"/>
    <w:rsid w:val="000F70A0"/>
    <w:rsid w:val="0010279B"/>
    <w:rsid w:val="00105FAC"/>
    <w:rsid w:val="001111EF"/>
    <w:rsid w:val="00112F13"/>
    <w:rsid w:val="0012392F"/>
    <w:rsid w:val="00145390"/>
    <w:rsid w:val="00150128"/>
    <w:rsid w:val="001663CC"/>
    <w:rsid w:val="00180E8E"/>
    <w:rsid w:val="00180FCE"/>
    <w:rsid w:val="00197210"/>
    <w:rsid w:val="001B0B2C"/>
    <w:rsid w:val="001C5567"/>
    <w:rsid w:val="001C69BF"/>
    <w:rsid w:val="001D08AE"/>
    <w:rsid w:val="001E7702"/>
    <w:rsid w:val="0021702D"/>
    <w:rsid w:val="00226FAE"/>
    <w:rsid w:val="00247B69"/>
    <w:rsid w:val="002921C5"/>
    <w:rsid w:val="002C7D01"/>
    <w:rsid w:val="002D347F"/>
    <w:rsid w:val="0030598A"/>
    <w:rsid w:val="0031267B"/>
    <w:rsid w:val="00352AB5"/>
    <w:rsid w:val="0035353B"/>
    <w:rsid w:val="003846EC"/>
    <w:rsid w:val="00390E5D"/>
    <w:rsid w:val="00392CB4"/>
    <w:rsid w:val="003960A3"/>
    <w:rsid w:val="003A77DA"/>
    <w:rsid w:val="003B44D7"/>
    <w:rsid w:val="003C2A75"/>
    <w:rsid w:val="003D1E0D"/>
    <w:rsid w:val="003E4567"/>
    <w:rsid w:val="0040134B"/>
    <w:rsid w:val="00415E6E"/>
    <w:rsid w:val="00417C26"/>
    <w:rsid w:val="00435A59"/>
    <w:rsid w:val="00437645"/>
    <w:rsid w:val="0044097B"/>
    <w:rsid w:val="004413E2"/>
    <w:rsid w:val="0046076B"/>
    <w:rsid w:val="00462862"/>
    <w:rsid w:val="00477FA3"/>
    <w:rsid w:val="00480537"/>
    <w:rsid w:val="004818E1"/>
    <w:rsid w:val="00486C2D"/>
    <w:rsid w:val="004A1D1B"/>
    <w:rsid w:val="004A5FB4"/>
    <w:rsid w:val="004C196B"/>
    <w:rsid w:val="004C1A3E"/>
    <w:rsid w:val="004E101E"/>
    <w:rsid w:val="004F52DE"/>
    <w:rsid w:val="0050371F"/>
    <w:rsid w:val="00504F5C"/>
    <w:rsid w:val="0051234A"/>
    <w:rsid w:val="00512974"/>
    <w:rsid w:val="00517F86"/>
    <w:rsid w:val="00542125"/>
    <w:rsid w:val="00555644"/>
    <w:rsid w:val="005644F1"/>
    <w:rsid w:val="00573F1B"/>
    <w:rsid w:val="00573F4A"/>
    <w:rsid w:val="00582740"/>
    <w:rsid w:val="0058518E"/>
    <w:rsid w:val="00597172"/>
    <w:rsid w:val="005A2F41"/>
    <w:rsid w:val="005A618C"/>
    <w:rsid w:val="005B0F4A"/>
    <w:rsid w:val="005B21C0"/>
    <w:rsid w:val="005C762A"/>
    <w:rsid w:val="005E2BD1"/>
    <w:rsid w:val="005E6460"/>
    <w:rsid w:val="005F0B82"/>
    <w:rsid w:val="006031AF"/>
    <w:rsid w:val="00603ECD"/>
    <w:rsid w:val="006241C8"/>
    <w:rsid w:val="00642ED5"/>
    <w:rsid w:val="006767FC"/>
    <w:rsid w:val="00697171"/>
    <w:rsid w:val="006A57DF"/>
    <w:rsid w:val="006B463B"/>
    <w:rsid w:val="006D3E48"/>
    <w:rsid w:val="006D4188"/>
    <w:rsid w:val="006D54A0"/>
    <w:rsid w:val="006F6B6C"/>
    <w:rsid w:val="0070022F"/>
    <w:rsid w:val="007048F7"/>
    <w:rsid w:val="00712BC5"/>
    <w:rsid w:val="0074014C"/>
    <w:rsid w:val="00761A92"/>
    <w:rsid w:val="00785568"/>
    <w:rsid w:val="0079601A"/>
    <w:rsid w:val="007A2B4A"/>
    <w:rsid w:val="007C187A"/>
    <w:rsid w:val="007C7218"/>
    <w:rsid w:val="007F1F99"/>
    <w:rsid w:val="007F2502"/>
    <w:rsid w:val="00801C2D"/>
    <w:rsid w:val="00803251"/>
    <w:rsid w:val="00807A64"/>
    <w:rsid w:val="008179A7"/>
    <w:rsid w:val="00827379"/>
    <w:rsid w:val="00845033"/>
    <w:rsid w:val="0085122B"/>
    <w:rsid w:val="00876C8D"/>
    <w:rsid w:val="00882511"/>
    <w:rsid w:val="00897BB0"/>
    <w:rsid w:val="008A4CF6"/>
    <w:rsid w:val="008B406A"/>
    <w:rsid w:val="008B4785"/>
    <w:rsid w:val="008C114C"/>
    <w:rsid w:val="008C169B"/>
    <w:rsid w:val="008F6124"/>
    <w:rsid w:val="008F6137"/>
    <w:rsid w:val="00907C81"/>
    <w:rsid w:val="0092194A"/>
    <w:rsid w:val="00922A50"/>
    <w:rsid w:val="00940428"/>
    <w:rsid w:val="00954DD5"/>
    <w:rsid w:val="0097246C"/>
    <w:rsid w:val="009867BA"/>
    <w:rsid w:val="00991C72"/>
    <w:rsid w:val="009C69A6"/>
    <w:rsid w:val="009E2030"/>
    <w:rsid w:val="00A14213"/>
    <w:rsid w:val="00A1585B"/>
    <w:rsid w:val="00A37D59"/>
    <w:rsid w:val="00A414AB"/>
    <w:rsid w:val="00A44BA4"/>
    <w:rsid w:val="00A55FFC"/>
    <w:rsid w:val="00A64B37"/>
    <w:rsid w:val="00A67121"/>
    <w:rsid w:val="00A85473"/>
    <w:rsid w:val="00A968CB"/>
    <w:rsid w:val="00AB37A8"/>
    <w:rsid w:val="00AC6097"/>
    <w:rsid w:val="00AC6959"/>
    <w:rsid w:val="00AD3526"/>
    <w:rsid w:val="00AD72B9"/>
    <w:rsid w:val="00AE0661"/>
    <w:rsid w:val="00AE6092"/>
    <w:rsid w:val="00AE6B25"/>
    <w:rsid w:val="00AF519C"/>
    <w:rsid w:val="00AF6472"/>
    <w:rsid w:val="00B071F7"/>
    <w:rsid w:val="00B07F02"/>
    <w:rsid w:val="00B211C1"/>
    <w:rsid w:val="00B263A3"/>
    <w:rsid w:val="00B41377"/>
    <w:rsid w:val="00B43D46"/>
    <w:rsid w:val="00B5058E"/>
    <w:rsid w:val="00B545D2"/>
    <w:rsid w:val="00B95CDF"/>
    <w:rsid w:val="00B9760A"/>
    <w:rsid w:val="00BA160D"/>
    <w:rsid w:val="00BB0744"/>
    <w:rsid w:val="00BC0D5A"/>
    <w:rsid w:val="00BE2475"/>
    <w:rsid w:val="00BE3704"/>
    <w:rsid w:val="00BF1242"/>
    <w:rsid w:val="00BF5D12"/>
    <w:rsid w:val="00BF76AE"/>
    <w:rsid w:val="00C014BD"/>
    <w:rsid w:val="00C01A84"/>
    <w:rsid w:val="00C42436"/>
    <w:rsid w:val="00C55CBD"/>
    <w:rsid w:val="00C701DA"/>
    <w:rsid w:val="00C765C1"/>
    <w:rsid w:val="00C7693C"/>
    <w:rsid w:val="00C86400"/>
    <w:rsid w:val="00C95CBA"/>
    <w:rsid w:val="00CC5509"/>
    <w:rsid w:val="00CD56D4"/>
    <w:rsid w:val="00CE56A1"/>
    <w:rsid w:val="00CF352B"/>
    <w:rsid w:val="00CF44A8"/>
    <w:rsid w:val="00D05B36"/>
    <w:rsid w:val="00D26844"/>
    <w:rsid w:val="00D2715B"/>
    <w:rsid w:val="00D3029E"/>
    <w:rsid w:val="00D32FAE"/>
    <w:rsid w:val="00D41EC2"/>
    <w:rsid w:val="00D50E0F"/>
    <w:rsid w:val="00D71B4D"/>
    <w:rsid w:val="00D8268C"/>
    <w:rsid w:val="00D832A8"/>
    <w:rsid w:val="00D84850"/>
    <w:rsid w:val="00D932B7"/>
    <w:rsid w:val="00D96920"/>
    <w:rsid w:val="00DA22FC"/>
    <w:rsid w:val="00DD46C1"/>
    <w:rsid w:val="00DE0B48"/>
    <w:rsid w:val="00DE4697"/>
    <w:rsid w:val="00DF0054"/>
    <w:rsid w:val="00DF6A4E"/>
    <w:rsid w:val="00E01EC0"/>
    <w:rsid w:val="00E15B92"/>
    <w:rsid w:val="00E168BF"/>
    <w:rsid w:val="00E25D6F"/>
    <w:rsid w:val="00E26637"/>
    <w:rsid w:val="00E33EC2"/>
    <w:rsid w:val="00E363AC"/>
    <w:rsid w:val="00E364FD"/>
    <w:rsid w:val="00E40006"/>
    <w:rsid w:val="00E90F59"/>
    <w:rsid w:val="00E9400D"/>
    <w:rsid w:val="00EA3DCF"/>
    <w:rsid w:val="00EB477D"/>
    <w:rsid w:val="00EE13A4"/>
    <w:rsid w:val="00EE727C"/>
    <w:rsid w:val="00F036F8"/>
    <w:rsid w:val="00F17679"/>
    <w:rsid w:val="00F23DE0"/>
    <w:rsid w:val="00F2411E"/>
    <w:rsid w:val="00F263CE"/>
    <w:rsid w:val="00F319E2"/>
    <w:rsid w:val="00F62176"/>
    <w:rsid w:val="00F81656"/>
    <w:rsid w:val="00F82F02"/>
    <w:rsid w:val="00F91E1F"/>
    <w:rsid w:val="00F94BE8"/>
    <w:rsid w:val="00FA1E66"/>
    <w:rsid w:val="00FC6B10"/>
    <w:rsid w:val="00FD2046"/>
    <w:rsid w:val="00FF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93B33E5"/>
  <w15:docId w15:val="{5F7B10A0-01F4-574D-83DD-A9A6ADC7D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uiPriority="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0" w:unhideWhenUsed="1"/>
    <w:lsdException w:name="List Continue" w:semiHidden="1" w:uiPriority="9" w:unhideWhenUsed="1" w:qFormat="1"/>
    <w:lsdException w:name="List Continue 2" w:semiHidden="1" w:uiPriority="10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5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B36"/>
  </w:style>
  <w:style w:type="paragraph" w:styleId="Heading1">
    <w:name w:val="heading 1"/>
    <w:basedOn w:val="Normal"/>
    <w:link w:val="Heading1Char"/>
    <w:uiPriority w:val="2"/>
    <w:qFormat/>
    <w:rsid w:val="0021702D"/>
    <w:pPr>
      <w:spacing w:before="320"/>
      <w:contextualSpacing/>
      <w:outlineLvl w:val="0"/>
    </w:pPr>
    <w:rPr>
      <w:caps/>
      <w:color w:val="595959" w:themeColor="text1" w:themeTint="A6"/>
      <w:spacing w:val="20"/>
    </w:rPr>
  </w:style>
  <w:style w:type="paragraph" w:styleId="Heading2">
    <w:name w:val="heading 2"/>
    <w:basedOn w:val="Normal"/>
    <w:link w:val="Heading2Char"/>
    <w:uiPriority w:val="2"/>
    <w:unhideWhenUsed/>
    <w:qFormat/>
    <w:rsid w:val="0021702D"/>
    <w:pPr>
      <w:tabs>
        <w:tab w:val="right" w:pos="8856"/>
      </w:tabs>
      <w:spacing w:before="80" w:after="40"/>
      <w:contextualSpacing/>
      <w:outlineLvl w:val="1"/>
    </w:pPr>
    <w:rPr>
      <w:b/>
    </w:rPr>
  </w:style>
  <w:style w:type="paragraph" w:styleId="Heading3">
    <w:name w:val="heading 3"/>
    <w:basedOn w:val="Normal"/>
    <w:link w:val="Heading3Char"/>
    <w:uiPriority w:val="2"/>
    <w:unhideWhenUsed/>
    <w:qFormat/>
    <w:rsid w:val="0021702D"/>
    <w:pPr>
      <w:keepNext/>
      <w:keepLines/>
      <w:contextualSpacing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2"/>
    <w:semiHidden/>
    <w:unhideWhenUsed/>
    <w:qFormat/>
    <w:rsid w:val="0051234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618B" w:themeColor="accent1" w:themeShade="BF"/>
    </w:rPr>
  </w:style>
  <w:style w:type="paragraph" w:styleId="Heading5">
    <w:name w:val="heading 5"/>
    <w:basedOn w:val="Normal"/>
    <w:next w:val="Normal"/>
    <w:link w:val="Heading5Char"/>
    <w:uiPriority w:val="2"/>
    <w:semiHidden/>
    <w:unhideWhenUsed/>
    <w:qFormat/>
    <w:rsid w:val="0051234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0618B" w:themeColor="accent1" w:themeShade="BF"/>
    </w:rPr>
  </w:style>
  <w:style w:type="paragraph" w:styleId="Heading6">
    <w:name w:val="heading 6"/>
    <w:basedOn w:val="Normal"/>
    <w:next w:val="Normal"/>
    <w:link w:val="Heading6Char"/>
    <w:uiPriority w:val="2"/>
    <w:semiHidden/>
    <w:unhideWhenUsed/>
    <w:qFormat/>
    <w:rsid w:val="0051234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A405C" w:themeColor="accent1" w:themeShade="7F"/>
    </w:rPr>
  </w:style>
  <w:style w:type="paragraph" w:styleId="Heading7">
    <w:name w:val="heading 7"/>
    <w:basedOn w:val="Normal"/>
    <w:next w:val="Normal"/>
    <w:link w:val="Heading7Char"/>
    <w:uiPriority w:val="2"/>
    <w:semiHidden/>
    <w:unhideWhenUsed/>
    <w:qFormat/>
    <w:rsid w:val="0051234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A405C" w:themeColor="accent1" w:themeShade="7F"/>
    </w:rPr>
  </w:style>
  <w:style w:type="paragraph" w:styleId="Heading8">
    <w:name w:val="heading 8"/>
    <w:basedOn w:val="Normal"/>
    <w:next w:val="Normal"/>
    <w:link w:val="Heading8Char"/>
    <w:uiPriority w:val="2"/>
    <w:semiHidden/>
    <w:unhideWhenUsed/>
    <w:qFormat/>
    <w:rsid w:val="0051234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2"/>
    <w:semiHidden/>
    <w:unhideWhenUsed/>
    <w:qFormat/>
    <w:rsid w:val="0051234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semiHidden/>
    <w:unhideWhenUsed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2"/>
    <w:rsid w:val="0021702D"/>
    <w:rPr>
      <w:caps/>
      <w:color w:val="595959" w:themeColor="text1" w:themeTint="A6"/>
      <w:spacing w:val="20"/>
    </w:rPr>
  </w:style>
  <w:style w:type="paragraph" w:customStyle="1" w:styleId="ContactInfo">
    <w:name w:val="Contact Info"/>
    <w:basedOn w:val="Normal"/>
    <w:uiPriority w:val="2"/>
    <w:qFormat/>
    <w:rsid w:val="004F52DE"/>
    <w:pPr>
      <w:spacing w:after="480"/>
      <w:ind w:left="504"/>
      <w:contextualSpacing/>
    </w:pPr>
    <w:rPr>
      <w:color w:val="595959" w:themeColor="text1" w:themeTint="A6"/>
      <w:spacing w:val="10"/>
    </w:rPr>
  </w:style>
  <w:style w:type="character" w:customStyle="1" w:styleId="Heading2Char">
    <w:name w:val="Heading 2 Char"/>
    <w:basedOn w:val="DefaultParagraphFont"/>
    <w:link w:val="Heading2"/>
    <w:uiPriority w:val="2"/>
    <w:rsid w:val="0021702D"/>
    <w:rPr>
      <w:b/>
    </w:rPr>
  </w:style>
  <w:style w:type="paragraph" w:styleId="ListNumber">
    <w:name w:val="List Number"/>
    <w:basedOn w:val="Normal"/>
    <w:uiPriority w:val="4"/>
    <w:qFormat/>
    <w:rsid w:val="00807A64"/>
    <w:pPr>
      <w:numPr>
        <w:numId w:val="28"/>
      </w:numPr>
      <w:contextualSpacing/>
    </w:pPr>
  </w:style>
  <w:style w:type="character" w:styleId="Strong">
    <w:name w:val="Strong"/>
    <w:basedOn w:val="DefaultParagraphFont"/>
    <w:uiPriority w:val="5"/>
    <w:qFormat/>
    <w:rsid w:val="00D05B36"/>
    <w:rPr>
      <w:b/>
      <w:bCs/>
      <w:color w:val="595959" w:themeColor="text1" w:themeTint="A6"/>
    </w:rPr>
  </w:style>
  <w:style w:type="character" w:styleId="PlaceholderText">
    <w:name w:val="Placeholder Text"/>
    <w:basedOn w:val="DefaultParagraphFont"/>
    <w:uiPriority w:val="99"/>
    <w:semiHidden/>
    <w:rsid w:val="00F62176"/>
    <w:rPr>
      <w:color w:val="808080"/>
    </w:rPr>
  </w:style>
  <w:style w:type="paragraph" w:styleId="Bibliography">
    <w:name w:val="Bibliography"/>
    <w:basedOn w:val="Normal"/>
    <w:next w:val="Normal"/>
    <w:uiPriority w:val="37"/>
    <w:semiHidden/>
    <w:unhideWhenUsed/>
    <w:rsid w:val="0051234A"/>
  </w:style>
  <w:style w:type="paragraph" w:styleId="BodyText">
    <w:name w:val="Body Text"/>
    <w:basedOn w:val="Normal"/>
    <w:link w:val="BodyTextChar"/>
    <w:uiPriority w:val="99"/>
    <w:unhideWhenUsed/>
    <w:rsid w:val="0051234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1234A"/>
  </w:style>
  <w:style w:type="paragraph" w:styleId="BodyText2">
    <w:name w:val="Body Text 2"/>
    <w:basedOn w:val="Normal"/>
    <w:link w:val="BodyText2Char"/>
    <w:uiPriority w:val="99"/>
    <w:semiHidden/>
    <w:unhideWhenUsed/>
    <w:rsid w:val="0051234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1234A"/>
  </w:style>
  <w:style w:type="paragraph" w:styleId="BodyText3">
    <w:name w:val="Body Text 3"/>
    <w:basedOn w:val="Normal"/>
    <w:link w:val="BodyText3Char"/>
    <w:uiPriority w:val="99"/>
    <w:semiHidden/>
    <w:unhideWhenUsed/>
    <w:rsid w:val="0051234A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1234A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1234A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1234A"/>
  </w:style>
  <w:style w:type="paragraph" w:styleId="BodyTextIndent">
    <w:name w:val="Body Text Indent"/>
    <w:basedOn w:val="Normal"/>
    <w:link w:val="BodyTextIndentChar"/>
    <w:unhideWhenUsed/>
    <w:rsid w:val="0051234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1234A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1234A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1234A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1234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1234A"/>
  </w:style>
  <w:style w:type="paragraph" w:styleId="BodyTextIndent3">
    <w:name w:val="Body Text Indent 3"/>
    <w:basedOn w:val="Normal"/>
    <w:link w:val="BodyTextIndent3Char"/>
    <w:unhideWhenUsed/>
    <w:rsid w:val="0051234A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1234A"/>
    <w:rPr>
      <w:szCs w:val="16"/>
    </w:rPr>
  </w:style>
  <w:style w:type="paragraph" w:styleId="Caption">
    <w:name w:val="caption"/>
    <w:basedOn w:val="Normal"/>
    <w:next w:val="Normal"/>
    <w:uiPriority w:val="99"/>
    <w:semiHidden/>
    <w:unhideWhenUsed/>
    <w:rsid w:val="0051234A"/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1234A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1234A"/>
  </w:style>
  <w:style w:type="table" w:styleId="ColorfulGrid">
    <w:name w:val="Colorful Grid"/>
    <w:basedOn w:val="TableNormal"/>
    <w:uiPriority w:val="99"/>
    <w:semiHidden/>
    <w:unhideWhenUsed/>
    <w:rsid w:val="0051234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1234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6F0" w:themeFill="accent1" w:themeFillTint="33"/>
    </w:tcPr>
    <w:tblStylePr w:type="firstRow">
      <w:rPr>
        <w:b/>
        <w:bCs/>
      </w:rPr>
      <w:tblPr/>
      <w:tcPr>
        <w:shd w:val="clear" w:color="auto" w:fill="BDCDE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CDE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618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618B" w:themeFill="accent1" w:themeFillShade="BF"/>
      </w:tcPr>
    </w:tblStylePr>
    <w:tblStylePr w:type="band1Vert">
      <w:tblPr/>
      <w:tcPr>
        <w:shd w:val="clear" w:color="auto" w:fill="ADC1D9" w:themeFill="accent1" w:themeFillTint="7F"/>
      </w:tcPr>
    </w:tblStylePr>
    <w:tblStylePr w:type="band1Horz">
      <w:tblPr/>
      <w:tcPr>
        <w:shd w:val="clear" w:color="auto" w:fill="ADC1D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1234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1234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1DF" w:themeFill="accent3" w:themeFillTint="33"/>
    </w:tcPr>
    <w:tblStylePr w:type="firstRow">
      <w:rPr>
        <w:b/>
        <w:bCs/>
      </w:rPr>
      <w:tblPr/>
      <w:tcPr>
        <w:shd w:val="clear" w:color="auto" w:fill="D7E3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E3B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8944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89440" w:themeFill="accent3" w:themeFillShade="BF"/>
      </w:tcPr>
    </w:tblStylePr>
    <w:tblStylePr w:type="band1Vert">
      <w:tblPr/>
      <w:tcPr>
        <w:shd w:val="clear" w:color="auto" w:fill="CEDDB0" w:themeFill="accent3" w:themeFillTint="7F"/>
      </w:tcPr>
    </w:tblStylePr>
    <w:tblStylePr w:type="band1Horz">
      <w:tblPr/>
      <w:tcPr>
        <w:shd w:val="clear" w:color="auto" w:fill="CEDDB0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1234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0EC" w:themeFill="accent4" w:themeFillTint="33"/>
    </w:tcPr>
    <w:tblStylePr w:type="firstRow">
      <w:rPr>
        <w:b/>
        <w:bCs/>
      </w:rPr>
      <w:tblPr/>
      <w:tcPr>
        <w:shd w:val="clear" w:color="auto" w:fill="CCC1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1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B7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B78" w:themeFill="accent4" w:themeFillShade="BF"/>
      </w:tcPr>
    </w:tblStylePr>
    <w:tblStylePr w:type="band1Vert">
      <w:tblPr/>
      <w:tcPr>
        <w:shd w:val="clear" w:color="auto" w:fill="BFB2CF" w:themeFill="accent4" w:themeFillTint="7F"/>
      </w:tcPr>
    </w:tblStylePr>
    <w:tblStylePr w:type="band1Horz">
      <w:tblPr/>
      <w:tcPr>
        <w:shd w:val="clear" w:color="auto" w:fill="BFB2C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1234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1234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BDD" w:themeFill="accent6" w:themeFillTint="33"/>
    </w:tcPr>
    <w:tblStylePr w:type="firstRow">
      <w:rPr>
        <w:b/>
        <w:bCs/>
      </w:rPr>
      <w:tblPr/>
      <w:tcPr>
        <w:shd w:val="clear" w:color="auto" w:fill="FBD7B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7B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96F0E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96F0E" w:themeFill="accent6" w:themeFillShade="BF"/>
      </w:tcPr>
    </w:tblStylePr>
    <w:tblStylePr w:type="band1Vert">
      <w:tblPr/>
      <w:tcPr>
        <w:shd w:val="clear" w:color="auto" w:fill="FACDAA" w:themeFill="accent6" w:themeFillTint="7F"/>
      </w:tcPr>
    </w:tblStylePr>
    <w:tblStylePr w:type="band1Horz">
      <w:tblPr/>
      <w:tcPr>
        <w:shd w:val="clear" w:color="auto" w:fill="FACDAA" w:themeFill="accent6" w:themeFillTint="7F"/>
      </w:tcPr>
    </w:tblStylePr>
  </w:style>
  <w:style w:type="table" w:styleId="ColorfulList">
    <w:name w:val="Colorful List"/>
    <w:basedOn w:val="TableNormal"/>
    <w:uiPriority w:val="99"/>
    <w:semiHidden/>
    <w:unhideWhenUsed/>
    <w:rsid w:val="0051234A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1234A"/>
    <w:rPr>
      <w:color w:val="000000" w:themeColor="text1"/>
    </w:rPr>
    <w:tblPr>
      <w:tblStyleRowBandSize w:val="1"/>
      <w:tblStyleColBandSize w:val="1"/>
    </w:tblPr>
    <w:tcPr>
      <w:shd w:val="clear" w:color="auto" w:fill="EFF2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0EC" w:themeFill="accent1" w:themeFillTint="3F"/>
      </w:tcPr>
    </w:tblStylePr>
    <w:tblStylePr w:type="band1Horz">
      <w:tblPr/>
      <w:tcPr>
        <w:shd w:val="clear" w:color="auto" w:fill="DEE6F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1234A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1234A"/>
    <w:rPr>
      <w:color w:val="000000" w:themeColor="text1"/>
    </w:rPr>
    <w:tblPr>
      <w:tblStyleRowBandSize w:val="1"/>
      <w:tblStyleColBandSize w:val="1"/>
    </w:tblPr>
    <w:tcPr>
      <w:shd w:val="clear" w:color="auto" w:fill="F5F8E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5081" w:themeFill="accent4" w:themeFillShade="CC"/>
      </w:tcPr>
    </w:tblStylePr>
    <w:tblStylePr w:type="lastRow">
      <w:rPr>
        <w:b/>
        <w:bCs/>
        <w:color w:val="665081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7" w:themeFill="accent3" w:themeFillTint="3F"/>
      </w:tcPr>
    </w:tblStylePr>
    <w:tblStylePr w:type="band1Horz">
      <w:tblPr/>
      <w:tcPr>
        <w:shd w:val="clear" w:color="auto" w:fill="EBF1D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1234A"/>
    <w:rPr>
      <w:color w:val="000000" w:themeColor="text1"/>
    </w:rPr>
    <w:tblPr>
      <w:tblStyleRowBandSize w:val="1"/>
      <w:tblStyleColBandSize w:val="1"/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09E44" w:themeFill="accent3" w:themeFillShade="CC"/>
      </w:tcPr>
    </w:tblStylePr>
    <w:tblStylePr w:type="lastRow">
      <w:rPr>
        <w:b/>
        <w:bCs/>
        <w:color w:val="809E4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9E7" w:themeFill="accent4" w:themeFillTint="3F"/>
      </w:tcPr>
    </w:tblStylePr>
    <w:tblStylePr w:type="band1Horz">
      <w:tblPr/>
      <w:tcPr>
        <w:shd w:val="clear" w:color="auto" w:fill="E5E0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1234A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17717" w:themeFill="accent6" w:themeFillShade="CC"/>
      </w:tcPr>
    </w:tblStylePr>
    <w:tblStylePr w:type="lastRow">
      <w:rPr>
        <w:b/>
        <w:bCs/>
        <w:color w:val="F1771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1234A"/>
    <w:rPr>
      <w:color w:val="000000" w:themeColor="text1"/>
    </w:rPr>
    <w:tblPr>
      <w:tblStyleRowBandSize w:val="1"/>
      <w:tblStyleColBandSize w:val="1"/>
    </w:tblPr>
    <w:tcPr>
      <w:shd w:val="clear" w:color="auto" w:fill="FEF5E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6D5" w:themeFill="accent6" w:themeFillTint="3F"/>
      </w:tcPr>
    </w:tblStylePr>
    <w:tblStylePr w:type="band1Horz">
      <w:tblPr/>
      <w:tcPr>
        <w:shd w:val="clear" w:color="auto" w:fill="FDEBDD" w:themeFill="accent6" w:themeFillTint="33"/>
      </w:tcPr>
    </w:tblStylePr>
  </w:style>
  <w:style w:type="table" w:styleId="ColorfulShading">
    <w:name w:val="Colorful Shading"/>
    <w:basedOn w:val="TableNormal"/>
    <w:uiPriority w:val="99"/>
    <w:semiHidden/>
    <w:unhideWhenUsed/>
    <w:rsid w:val="0051234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1234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5C83B4" w:themeColor="accent1"/>
        <w:bottom w:val="single" w:sz="4" w:space="0" w:color="5C83B4" w:themeColor="accent1"/>
        <w:right w:val="single" w:sz="4" w:space="0" w:color="5C83B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2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E6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E6F" w:themeColor="accent1" w:themeShade="99"/>
          <w:insideV w:val="nil"/>
        </w:tcBorders>
        <w:shd w:val="clear" w:color="auto" w:fill="334E6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E6F" w:themeFill="accent1" w:themeFillShade="99"/>
      </w:tcPr>
    </w:tblStylePr>
    <w:tblStylePr w:type="band1Vert">
      <w:tblPr/>
      <w:tcPr>
        <w:shd w:val="clear" w:color="auto" w:fill="BDCDE1" w:themeFill="accent1" w:themeFillTint="66"/>
      </w:tcPr>
    </w:tblStylePr>
    <w:tblStylePr w:type="band1Horz">
      <w:tblPr/>
      <w:tcPr>
        <w:shd w:val="clear" w:color="auto" w:fill="ADC1D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1234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1234A"/>
    <w:rPr>
      <w:color w:val="000000" w:themeColor="text1"/>
    </w:rPr>
    <w:tblPr>
      <w:tblStyleRowBandSize w:val="1"/>
      <w:tblStyleColBandSize w:val="1"/>
      <w:tblBorders>
        <w:top w:val="single" w:sz="24" w:space="0" w:color="8066A0" w:themeColor="accent4"/>
        <w:left w:val="single" w:sz="4" w:space="0" w:color="9DBB61" w:themeColor="accent3"/>
        <w:bottom w:val="single" w:sz="4" w:space="0" w:color="9DBB61" w:themeColor="accent3"/>
        <w:right w:val="single" w:sz="4" w:space="0" w:color="9DBB6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6A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0773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07733" w:themeColor="accent3" w:themeShade="99"/>
          <w:insideV w:val="nil"/>
        </w:tcBorders>
        <w:shd w:val="clear" w:color="auto" w:fill="60773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733" w:themeFill="accent3" w:themeFillShade="99"/>
      </w:tcPr>
    </w:tblStylePr>
    <w:tblStylePr w:type="band1Vert">
      <w:tblPr/>
      <w:tcPr>
        <w:shd w:val="clear" w:color="auto" w:fill="D7E3BF" w:themeFill="accent3" w:themeFillTint="66"/>
      </w:tcPr>
    </w:tblStylePr>
    <w:tblStylePr w:type="band1Horz">
      <w:tblPr/>
      <w:tcPr>
        <w:shd w:val="clear" w:color="auto" w:fill="CEDDB0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1234A"/>
    <w:rPr>
      <w:color w:val="000000" w:themeColor="text1"/>
    </w:rPr>
    <w:tblPr>
      <w:tblStyleRowBandSize w:val="1"/>
      <w:tblStyleColBandSize w:val="1"/>
      <w:tblBorders>
        <w:top w:val="single" w:sz="24" w:space="0" w:color="9DBB61" w:themeColor="accent3"/>
        <w:left w:val="single" w:sz="4" w:space="0" w:color="8066A0" w:themeColor="accent4"/>
        <w:bottom w:val="single" w:sz="4" w:space="0" w:color="8066A0" w:themeColor="accent4"/>
        <w:right w:val="single" w:sz="4" w:space="0" w:color="8066A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BB6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C6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C60" w:themeColor="accent4" w:themeShade="99"/>
          <w:insideV w:val="nil"/>
        </w:tcBorders>
        <w:shd w:val="clear" w:color="auto" w:fill="4C3C6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C60" w:themeFill="accent4" w:themeFillShade="99"/>
      </w:tcPr>
    </w:tblStylePr>
    <w:tblStylePr w:type="band1Vert">
      <w:tblPr/>
      <w:tcPr>
        <w:shd w:val="clear" w:color="auto" w:fill="CCC1D9" w:themeFill="accent4" w:themeFillTint="66"/>
      </w:tcPr>
    </w:tblStylePr>
    <w:tblStylePr w:type="band1Horz">
      <w:tblPr/>
      <w:tcPr>
        <w:shd w:val="clear" w:color="auto" w:fill="BFB2C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1234A"/>
    <w:rPr>
      <w:color w:val="000000" w:themeColor="text1"/>
    </w:rPr>
    <w:tblPr>
      <w:tblStyleRowBandSize w:val="1"/>
      <w:tblStyleColBandSize w:val="1"/>
      <w:tblBorders>
        <w:top w:val="single" w:sz="24" w:space="0" w:color="F59D5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9D5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1234A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59D56" w:themeColor="accent6"/>
        <w:bottom w:val="single" w:sz="4" w:space="0" w:color="F59D56" w:themeColor="accent6"/>
        <w:right w:val="single" w:sz="4" w:space="0" w:color="F59D5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5E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B590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B590B" w:themeColor="accent6" w:themeShade="99"/>
          <w:insideV w:val="nil"/>
        </w:tcBorders>
        <w:shd w:val="clear" w:color="auto" w:fill="BB590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590B" w:themeFill="accent6" w:themeFillShade="99"/>
      </w:tcPr>
    </w:tblStylePr>
    <w:tblStylePr w:type="band1Vert">
      <w:tblPr/>
      <w:tcPr>
        <w:shd w:val="clear" w:color="auto" w:fill="FBD7BB" w:themeFill="accent6" w:themeFillTint="66"/>
      </w:tcPr>
    </w:tblStylePr>
    <w:tblStylePr w:type="band1Horz">
      <w:tblPr/>
      <w:tcPr>
        <w:shd w:val="clear" w:color="auto" w:fill="FACDA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1234A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234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234A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23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234A"/>
    <w:rPr>
      <w:b/>
      <w:bCs/>
      <w:szCs w:val="20"/>
    </w:rPr>
  </w:style>
  <w:style w:type="table" w:styleId="DarkList">
    <w:name w:val="Dark List"/>
    <w:basedOn w:val="TableNormal"/>
    <w:uiPriority w:val="99"/>
    <w:semiHidden/>
    <w:unhideWhenUsed/>
    <w:rsid w:val="0051234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1234A"/>
    <w:rPr>
      <w:color w:val="FFFFFF" w:themeColor="background1"/>
    </w:rPr>
    <w:tblPr>
      <w:tblStyleRowBandSize w:val="1"/>
      <w:tblStyleColBandSize w:val="1"/>
    </w:tblPr>
    <w:tcPr>
      <w:shd w:val="clear" w:color="auto" w:fill="5C83B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40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618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618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618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618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1234A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1234A"/>
    <w:rPr>
      <w:color w:val="FFFFFF" w:themeColor="background1"/>
    </w:rPr>
    <w:tblPr>
      <w:tblStyleRowBandSize w:val="1"/>
      <w:tblStyleColBandSize w:val="1"/>
    </w:tblPr>
    <w:tcPr>
      <w:shd w:val="clear" w:color="auto" w:fill="9DBB6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0622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8944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8944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944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944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1234A"/>
    <w:rPr>
      <w:color w:val="FFFFFF" w:themeColor="background1"/>
    </w:rPr>
    <w:tblPr>
      <w:tblStyleRowBandSize w:val="1"/>
      <w:tblStyleColBandSize w:val="1"/>
    </w:tblPr>
    <w:tcPr>
      <w:shd w:val="clear" w:color="auto" w:fill="8066A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25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B7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B7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B7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B78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1234A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1234A"/>
    <w:rPr>
      <w:color w:val="FFFFFF" w:themeColor="background1"/>
    </w:rPr>
    <w:tblPr>
      <w:tblStyleRowBandSize w:val="1"/>
      <w:tblStyleColBandSize w:val="1"/>
    </w:tblPr>
    <w:tcPr>
      <w:shd w:val="clear" w:color="auto" w:fill="F59D5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B4A0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96F0E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96F0E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6F0E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6F0E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1234A"/>
  </w:style>
  <w:style w:type="character" w:customStyle="1" w:styleId="DateChar">
    <w:name w:val="Date Char"/>
    <w:basedOn w:val="DefaultParagraphFont"/>
    <w:link w:val="Date"/>
    <w:uiPriority w:val="99"/>
    <w:semiHidden/>
    <w:rsid w:val="0051234A"/>
  </w:style>
  <w:style w:type="paragraph" w:styleId="DocumentMap">
    <w:name w:val="Document Map"/>
    <w:basedOn w:val="Normal"/>
    <w:link w:val="DocumentMapChar"/>
    <w:uiPriority w:val="99"/>
    <w:semiHidden/>
    <w:unhideWhenUsed/>
    <w:rsid w:val="0051234A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1234A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1234A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1234A"/>
  </w:style>
  <w:style w:type="character" w:styleId="EndnoteReference">
    <w:name w:val="endnote reference"/>
    <w:basedOn w:val="DefaultParagraphFont"/>
    <w:uiPriority w:val="99"/>
    <w:semiHidden/>
    <w:unhideWhenUsed/>
    <w:rsid w:val="0051234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1234A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1234A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1234A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1234A"/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1234A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15E6E"/>
  </w:style>
  <w:style w:type="character" w:customStyle="1" w:styleId="FooterChar">
    <w:name w:val="Footer Char"/>
    <w:basedOn w:val="DefaultParagraphFont"/>
    <w:link w:val="Footer"/>
    <w:uiPriority w:val="99"/>
    <w:rsid w:val="00415E6E"/>
  </w:style>
  <w:style w:type="character" w:styleId="FootnoteReference">
    <w:name w:val="footnote reference"/>
    <w:basedOn w:val="DefaultParagraphFont"/>
    <w:uiPriority w:val="99"/>
    <w:semiHidden/>
    <w:unhideWhenUsed/>
    <w:rsid w:val="0051234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1234A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1234A"/>
    <w:rPr>
      <w:szCs w:val="20"/>
    </w:rPr>
  </w:style>
  <w:style w:type="table" w:styleId="GridTable1Light">
    <w:name w:val="Grid Table 1 Light"/>
    <w:basedOn w:val="TableNormal"/>
    <w:uiPriority w:val="46"/>
    <w:rsid w:val="0051234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1234A"/>
    <w:tblPr>
      <w:tblStyleRowBandSize w:val="1"/>
      <w:tblStyleColBandSize w:val="1"/>
      <w:tblBorders>
        <w:top w:val="single" w:sz="4" w:space="0" w:color="BDCDE1" w:themeColor="accent1" w:themeTint="66"/>
        <w:left w:val="single" w:sz="4" w:space="0" w:color="BDCDE1" w:themeColor="accent1" w:themeTint="66"/>
        <w:bottom w:val="single" w:sz="4" w:space="0" w:color="BDCDE1" w:themeColor="accent1" w:themeTint="66"/>
        <w:right w:val="single" w:sz="4" w:space="0" w:color="BDCDE1" w:themeColor="accent1" w:themeTint="66"/>
        <w:insideH w:val="single" w:sz="4" w:space="0" w:color="BDCDE1" w:themeColor="accent1" w:themeTint="66"/>
        <w:insideV w:val="single" w:sz="4" w:space="0" w:color="BDCDE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DB4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DB4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1234A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1234A"/>
    <w:tblPr>
      <w:tblStyleRowBandSize w:val="1"/>
      <w:tblStyleColBandSize w:val="1"/>
      <w:tblBorders>
        <w:top w:val="single" w:sz="4" w:space="0" w:color="D7E3BF" w:themeColor="accent3" w:themeTint="66"/>
        <w:left w:val="single" w:sz="4" w:space="0" w:color="D7E3BF" w:themeColor="accent3" w:themeTint="66"/>
        <w:bottom w:val="single" w:sz="4" w:space="0" w:color="D7E3BF" w:themeColor="accent3" w:themeTint="66"/>
        <w:right w:val="single" w:sz="4" w:space="0" w:color="D7E3BF" w:themeColor="accent3" w:themeTint="66"/>
        <w:insideH w:val="single" w:sz="4" w:space="0" w:color="D7E3BF" w:themeColor="accent3" w:themeTint="66"/>
        <w:insideV w:val="single" w:sz="4" w:space="0" w:color="D7E3B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4D6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D6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1234A"/>
    <w:tblPr>
      <w:tblStyleRowBandSize w:val="1"/>
      <w:tblStyleColBandSize w:val="1"/>
      <w:tblBorders>
        <w:top w:val="single" w:sz="4" w:space="0" w:color="CCC1D9" w:themeColor="accent4" w:themeTint="66"/>
        <w:left w:val="single" w:sz="4" w:space="0" w:color="CCC1D9" w:themeColor="accent4" w:themeTint="66"/>
        <w:bottom w:val="single" w:sz="4" w:space="0" w:color="CCC1D9" w:themeColor="accent4" w:themeTint="66"/>
        <w:right w:val="single" w:sz="4" w:space="0" w:color="CCC1D9" w:themeColor="accent4" w:themeTint="66"/>
        <w:insideH w:val="single" w:sz="4" w:space="0" w:color="CCC1D9" w:themeColor="accent4" w:themeTint="66"/>
        <w:insideV w:val="single" w:sz="4" w:space="0" w:color="CCC1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3C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3C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1234A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1234A"/>
    <w:tblPr>
      <w:tblStyleRowBandSize w:val="1"/>
      <w:tblStyleColBandSize w:val="1"/>
      <w:tblBorders>
        <w:top w:val="single" w:sz="4" w:space="0" w:color="FBD7BB" w:themeColor="accent6" w:themeTint="66"/>
        <w:left w:val="single" w:sz="4" w:space="0" w:color="FBD7BB" w:themeColor="accent6" w:themeTint="66"/>
        <w:bottom w:val="single" w:sz="4" w:space="0" w:color="FBD7BB" w:themeColor="accent6" w:themeTint="66"/>
        <w:right w:val="single" w:sz="4" w:space="0" w:color="FBD7BB" w:themeColor="accent6" w:themeTint="66"/>
        <w:insideH w:val="single" w:sz="4" w:space="0" w:color="FBD7BB" w:themeColor="accent6" w:themeTint="66"/>
        <w:insideV w:val="single" w:sz="4" w:space="0" w:color="FBD7B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9C39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C39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1234A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1234A"/>
    <w:tblPr>
      <w:tblStyleRowBandSize w:val="1"/>
      <w:tblStyleColBandSize w:val="1"/>
      <w:tblBorders>
        <w:top w:val="single" w:sz="2" w:space="0" w:color="9DB4D2" w:themeColor="accent1" w:themeTint="99"/>
        <w:bottom w:val="single" w:sz="2" w:space="0" w:color="9DB4D2" w:themeColor="accent1" w:themeTint="99"/>
        <w:insideH w:val="single" w:sz="2" w:space="0" w:color="9DB4D2" w:themeColor="accent1" w:themeTint="99"/>
        <w:insideV w:val="single" w:sz="2" w:space="0" w:color="9DB4D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DB4D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DB4D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6F0" w:themeFill="accent1" w:themeFillTint="33"/>
      </w:tcPr>
    </w:tblStylePr>
    <w:tblStylePr w:type="band1Horz">
      <w:tblPr/>
      <w:tcPr>
        <w:shd w:val="clear" w:color="auto" w:fill="DEE6F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1234A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1234A"/>
    <w:tblPr>
      <w:tblStyleRowBandSize w:val="1"/>
      <w:tblStyleColBandSize w:val="1"/>
      <w:tblBorders>
        <w:top w:val="single" w:sz="2" w:space="0" w:color="C4D6A0" w:themeColor="accent3" w:themeTint="99"/>
        <w:bottom w:val="single" w:sz="2" w:space="0" w:color="C4D6A0" w:themeColor="accent3" w:themeTint="99"/>
        <w:insideH w:val="single" w:sz="2" w:space="0" w:color="C4D6A0" w:themeColor="accent3" w:themeTint="99"/>
        <w:insideV w:val="single" w:sz="2" w:space="0" w:color="C4D6A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D6A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D6A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1DF" w:themeFill="accent3" w:themeFillTint="33"/>
      </w:tcPr>
    </w:tblStylePr>
    <w:tblStylePr w:type="band1Horz">
      <w:tblPr/>
      <w:tcPr>
        <w:shd w:val="clear" w:color="auto" w:fill="EBF1DF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1234A"/>
    <w:tblPr>
      <w:tblStyleRowBandSize w:val="1"/>
      <w:tblStyleColBandSize w:val="1"/>
      <w:tblBorders>
        <w:top w:val="single" w:sz="2" w:space="0" w:color="B2A3C6" w:themeColor="accent4" w:themeTint="99"/>
        <w:bottom w:val="single" w:sz="2" w:space="0" w:color="B2A3C6" w:themeColor="accent4" w:themeTint="99"/>
        <w:insideH w:val="single" w:sz="2" w:space="0" w:color="B2A3C6" w:themeColor="accent4" w:themeTint="99"/>
        <w:insideV w:val="single" w:sz="2" w:space="0" w:color="B2A3C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3C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3C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0EC" w:themeFill="accent4" w:themeFillTint="33"/>
      </w:tcPr>
    </w:tblStylePr>
    <w:tblStylePr w:type="band1Horz">
      <w:tblPr/>
      <w:tcPr>
        <w:shd w:val="clear" w:color="auto" w:fill="E5E0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1234A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1234A"/>
    <w:tblPr>
      <w:tblStyleRowBandSize w:val="1"/>
      <w:tblStyleColBandSize w:val="1"/>
      <w:tblBorders>
        <w:top w:val="single" w:sz="2" w:space="0" w:color="F9C399" w:themeColor="accent6" w:themeTint="99"/>
        <w:bottom w:val="single" w:sz="2" w:space="0" w:color="F9C399" w:themeColor="accent6" w:themeTint="99"/>
        <w:insideH w:val="single" w:sz="2" w:space="0" w:color="F9C399" w:themeColor="accent6" w:themeTint="99"/>
        <w:insideV w:val="single" w:sz="2" w:space="0" w:color="F9C39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C39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C39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D" w:themeFill="accent6" w:themeFillTint="33"/>
      </w:tcPr>
    </w:tblStylePr>
    <w:tblStylePr w:type="band1Horz">
      <w:tblPr/>
      <w:tcPr>
        <w:shd w:val="clear" w:color="auto" w:fill="FDEBDD" w:themeFill="accent6" w:themeFillTint="33"/>
      </w:tcPr>
    </w:tblStylePr>
  </w:style>
  <w:style w:type="table" w:styleId="GridTable3">
    <w:name w:val="Grid Table 3"/>
    <w:basedOn w:val="TableNormal"/>
    <w:uiPriority w:val="48"/>
    <w:rsid w:val="0051234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1234A"/>
    <w:tblPr>
      <w:tblStyleRowBandSize w:val="1"/>
      <w:tblStyleColBandSize w:val="1"/>
      <w:tblBorders>
        <w:top w:val="single" w:sz="4" w:space="0" w:color="9DB4D2" w:themeColor="accent1" w:themeTint="99"/>
        <w:left w:val="single" w:sz="4" w:space="0" w:color="9DB4D2" w:themeColor="accent1" w:themeTint="99"/>
        <w:bottom w:val="single" w:sz="4" w:space="0" w:color="9DB4D2" w:themeColor="accent1" w:themeTint="99"/>
        <w:right w:val="single" w:sz="4" w:space="0" w:color="9DB4D2" w:themeColor="accent1" w:themeTint="99"/>
        <w:insideH w:val="single" w:sz="4" w:space="0" w:color="9DB4D2" w:themeColor="accent1" w:themeTint="99"/>
        <w:insideV w:val="single" w:sz="4" w:space="0" w:color="9DB4D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6F0" w:themeFill="accent1" w:themeFillTint="33"/>
      </w:tcPr>
    </w:tblStylePr>
    <w:tblStylePr w:type="band1Horz">
      <w:tblPr/>
      <w:tcPr>
        <w:shd w:val="clear" w:color="auto" w:fill="DEE6F0" w:themeFill="accent1" w:themeFillTint="33"/>
      </w:tcPr>
    </w:tblStylePr>
    <w:tblStylePr w:type="neCell">
      <w:tblPr/>
      <w:tcPr>
        <w:tcBorders>
          <w:bottom w:val="single" w:sz="4" w:space="0" w:color="9DB4D2" w:themeColor="accent1" w:themeTint="99"/>
        </w:tcBorders>
      </w:tcPr>
    </w:tblStylePr>
    <w:tblStylePr w:type="nwCell">
      <w:tblPr/>
      <w:tcPr>
        <w:tcBorders>
          <w:bottom w:val="single" w:sz="4" w:space="0" w:color="9DB4D2" w:themeColor="accent1" w:themeTint="99"/>
        </w:tcBorders>
      </w:tcPr>
    </w:tblStylePr>
    <w:tblStylePr w:type="seCell">
      <w:tblPr/>
      <w:tcPr>
        <w:tcBorders>
          <w:top w:val="single" w:sz="4" w:space="0" w:color="9DB4D2" w:themeColor="accent1" w:themeTint="99"/>
        </w:tcBorders>
      </w:tcPr>
    </w:tblStylePr>
    <w:tblStylePr w:type="swCell">
      <w:tblPr/>
      <w:tcPr>
        <w:tcBorders>
          <w:top w:val="single" w:sz="4" w:space="0" w:color="9DB4D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1234A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1234A"/>
    <w:tblPr>
      <w:tblStyleRowBandSize w:val="1"/>
      <w:tblStyleColBandSize w:val="1"/>
      <w:tblBorders>
        <w:top w:val="single" w:sz="4" w:space="0" w:color="C4D6A0" w:themeColor="accent3" w:themeTint="99"/>
        <w:left w:val="single" w:sz="4" w:space="0" w:color="C4D6A0" w:themeColor="accent3" w:themeTint="99"/>
        <w:bottom w:val="single" w:sz="4" w:space="0" w:color="C4D6A0" w:themeColor="accent3" w:themeTint="99"/>
        <w:right w:val="single" w:sz="4" w:space="0" w:color="C4D6A0" w:themeColor="accent3" w:themeTint="99"/>
        <w:insideH w:val="single" w:sz="4" w:space="0" w:color="C4D6A0" w:themeColor="accent3" w:themeTint="99"/>
        <w:insideV w:val="single" w:sz="4" w:space="0" w:color="C4D6A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1DF" w:themeFill="accent3" w:themeFillTint="33"/>
      </w:tcPr>
    </w:tblStylePr>
    <w:tblStylePr w:type="band1Horz">
      <w:tblPr/>
      <w:tcPr>
        <w:shd w:val="clear" w:color="auto" w:fill="EBF1DF" w:themeFill="accent3" w:themeFillTint="33"/>
      </w:tcPr>
    </w:tblStylePr>
    <w:tblStylePr w:type="neCell">
      <w:tblPr/>
      <w:tcPr>
        <w:tcBorders>
          <w:bottom w:val="single" w:sz="4" w:space="0" w:color="C4D6A0" w:themeColor="accent3" w:themeTint="99"/>
        </w:tcBorders>
      </w:tcPr>
    </w:tblStylePr>
    <w:tblStylePr w:type="nwCell">
      <w:tblPr/>
      <w:tcPr>
        <w:tcBorders>
          <w:bottom w:val="single" w:sz="4" w:space="0" w:color="C4D6A0" w:themeColor="accent3" w:themeTint="99"/>
        </w:tcBorders>
      </w:tcPr>
    </w:tblStylePr>
    <w:tblStylePr w:type="seCell">
      <w:tblPr/>
      <w:tcPr>
        <w:tcBorders>
          <w:top w:val="single" w:sz="4" w:space="0" w:color="C4D6A0" w:themeColor="accent3" w:themeTint="99"/>
        </w:tcBorders>
      </w:tcPr>
    </w:tblStylePr>
    <w:tblStylePr w:type="swCell">
      <w:tblPr/>
      <w:tcPr>
        <w:tcBorders>
          <w:top w:val="single" w:sz="4" w:space="0" w:color="C4D6A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1234A"/>
    <w:tblPr>
      <w:tblStyleRowBandSize w:val="1"/>
      <w:tblStyleColBandSize w:val="1"/>
      <w:tblBorders>
        <w:top w:val="single" w:sz="4" w:space="0" w:color="B2A3C6" w:themeColor="accent4" w:themeTint="99"/>
        <w:left w:val="single" w:sz="4" w:space="0" w:color="B2A3C6" w:themeColor="accent4" w:themeTint="99"/>
        <w:bottom w:val="single" w:sz="4" w:space="0" w:color="B2A3C6" w:themeColor="accent4" w:themeTint="99"/>
        <w:right w:val="single" w:sz="4" w:space="0" w:color="B2A3C6" w:themeColor="accent4" w:themeTint="99"/>
        <w:insideH w:val="single" w:sz="4" w:space="0" w:color="B2A3C6" w:themeColor="accent4" w:themeTint="99"/>
        <w:insideV w:val="single" w:sz="4" w:space="0" w:color="B2A3C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0EC" w:themeFill="accent4" w:themeFillTint="33"/>
      </w:tcPr>
    </w:tblStylePr>
    <w:tblStylePr w:type="band1Horz">
      <w:tblPr/>
      <w:tcPr>
        <w:shd w:val="clear" w:color="auto" w:fill="E5E0EC" w:themeFill="accent4" w:themeFillTint="33"/>
      </w:tcPr>
    </w:tblStylePr>
    <w:tblStylePr w:type="neCell">
      <w:tblPr/>
      <w:tcPr>
        <w:tcBorders>
          <w:bottom w:val="single" w:sz="4" w:space="0" w:color="B2A3C6" w:themeColor="accent4" w:themeTint="99"/>
        </w:tcBorders>
      </w:tcPr>
    </w:tblStylePr>
    <w:tblStylePr w:type="nwCell">
      <w:tblPr/>
      <w:tcPr>
        <w:tcBorders>
          <w:bottom w:val="single" w:sz="4" w:space="0" w:color="B2A3C6" w:themeColor="accent4" w:themeTint="99"/>
        </w:tcBorders>
      </w:tcPr>
    </w:tblStylePr>
    <w:tblStylePr w:type="seCell">
      <w:tblPr/>
      <w:tcPr>
        <w:tcBorders>
          <w:top w:val="single" w:sz="4" w:space="0" w:color="B2A3C6" w:themeColor="accent4" w:themeTint="99"/>
        </w:tcBorders>
      </w:tcPr>
    </w:tblStylePr>
    <w:tblStylePr w:type="swCell">
      <w:tblPr/>
      <w:tcPr>
        <w:tcBorders>
          <w:top w:val="single" w:sz="4" w:space="0" w:color="B2A3C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1234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1234A"/>
    <w:tblPr>
      <w:tblStyleRowBandSize w:val="1"/>
      <w:tblStyleColBandSize w:val="1"/>
      <w:tblBorders>
        <w:top w:val="single" w:sz="4" w:space="0" w:color="F9C399" w:themeColor="accent6" w:themeTint="99"/>
        <w:left w:val="single" w:sz="4" w:space="0" w:color="F9C399" w:themeColor="accent6" w:themeTint="99"/>
        <w:bottom w:val="single" w:sz="4" w:space="0" w:color="F9C399" w:themeColor="accent6" w:themeTint="99"/>
        <w:right w:val="single" w:sz="4" w:space="0" w:color="F9C399" w:themeColor="accent6" w:themeTint="99"/>
        <w:insideH w:val="single" w:sz="4" w:space="0" w:color="F9C399" w:themeColor="accent6" w:themeTint="99"/>
        <w:insideV w:val="single" w:sz="4" w:space="0" w:color="F9C39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BDD" w:themeFill="accent6" w:themeFillTint="33"/>
      </w:tcPr>
    </w:tblStylePr>
    <w:tblStylePr w:type="band1Horz">
      <w:tblPr/>
      <w:tcPr>
        <w:shd w:val="clear" w:color="auto" w:fill="FDEBDD" w:themeFill="accent6" w:themeFillTint="33"/>
      </w:tcPr>
    </w:tblStylePr>
    <w:tblStylePr w:type="neCell">
      <w:tblPr/>
      <w:tcPr>
        <w:tcBorders>
          <w:bottom w:val="single" w:sz="4" w:space="0" w:color="F9C399" w:themeColor="accent6" w:themeTint="99"/>
        </w:tcBorders>
      </w:tcPr>
    </w:tblStylePr>
    <w:tblStylePr w:type="nwCell">
      <w:tblPr/>
      <w:tcPr>
        <w:tcBorders>
          <w:bottom w:val="single" w:sz="4" w:space="0" w:color="F9C399" w:themeColor="accent6" w:themeTint="99"/>
        </w:tcBorders>
      </w:tcPr>
    </w:tblStylePr>
    <w:tblStylePr w:type="seCell">
      <w:tblPr/>
      <w:tcPr>
        <w:tcBorders>
          <w:top w:val="single" w:sz="4" w:space="0" w:color="F9C399" w:themeColor="accent6" w:themeTint="99"/>
        </w:tcBorders>
      </w:tcPr>
    </w:tblStylePr>
    <w:tblStylePr w:type="swCell">
      <w:tblPr/>
      <w:tcPr>
        <w:tcBorders>
          <w:top w:val="single" w:sz="4" w:space="0" w:color="F9C399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1234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1234A"/>
    <w:tblPr>
      <w:tblStyleRowBandSize w:val="1"/>
      <w:tblStyleColBandSize w:val="1"/>
      <w:tblBorders>
        <w:top w:val="single" w:sz="4" w:space="0" w:color="9DB4D2" w:themeColor="accent1" w:themeTint="99"/>
        <w:left w:val="single" w:sz="4" w:space="0" w:color="9DB4D2" w:themeColor="accent1" w:themeTint="99"/>
        <w:bottom w:val="single" w:sz="4" w:space="0" w:color="9DB4D2" w:themeColor="accent1" w:themeTint="99"/>
        <w:right w:val="single" w:sz="4" w:space="0" w:color="9DB4D2" w:themeColor="accent1" w:themeTint="99"/>
        <w:insideH w:val="single" w:sz="4" w:space="0" w:color="9DB4D2" w:themeColor="accent1" w:themeTint="99"/>
        <w:insideV w:val="single" w:sz="4" w:space="0" w:color="9DB4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C83B4" w:themeColor="accent1"/>
          <w:left w:val="single" w:sz="4" w:space="0" w:color="5C83B4" w:themeColor="accent1"/>
          <w:bottom w:val="single" w:sz="4" w:space="0" w:color="5C83B4" w:themeColor="accent1"/>
          <w:right w:val="single" w:sz="4" w:space="0" w:color="5C83B4" w:themeColor="accent1"/>
          <w:insideH w:val="nil"/>
          <w:insideV w:val="nil"/>
        </w:tcBorders>
        <w:shd w:val="clear" w:color="auto" w:fill="5C83B4" w:themeFill="accent1"/>
      </w:tcPr>
    </w:tblStylePr>
    <w:tblStylePr w:type="lastRow">
      <w:rPr>
        <w:b/>
        <w:bCs/>
      </w:rPr>
      <w:tblPr/>
      <w:tcPr>
        <w:tcBorders>
          <w:top w:val="double" w:sz="4" w:space="0" w:color="5C83B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6F0" w:themeFill="accent1" w:themeFillTint="33"/>
      </w:tcPr>
    </w:tblStylePr>
    <w:tblStylePr w:type="band1Horz">
      <w:tblPr/>
      <w:tcPr>
        <w:shd w:val="clear" w:color="auto" w:fill="DEE6F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1234A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1234A"/>
    <w:tblPr>
      <w:tblStyleRowBandSize w:val="1"/>
      <w:tblStyleColBandSize w:val="1"/>
      <w:tblBorders>
        <w:top w:val="single" w:sz="4" w:space="0" w:color="C4D6A0" w:themeColor="accent3" w:themeTint="99"/>
        <w:left w:val="single" w:sz="4" w:space="0" w:color="C4D6A0" w:themeColor="accent3" w:themeTint="99"/>
        <w:bottom w:val="single" w:sz="4" w:space="0" w:color="C4D6A0" w:themeColor="accent3" w:themeTint="99"/>
        <w:right w:val="single" w:sz="4" w:space="0" w:color="C4D6A0" w:themeColor="accent3" w:themeTint="99"/>
        <w:insideH w:val="single" w:sz="4" w:space="0" w:color="C4D6A0" w:themeColor="accent3" w:themeTint="99"/>
        <w:insideV w:val="single" w:sz="4" w:space="0" w:color="C4D6A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BB61" w:themeColor="accent3"/>
          <w:left w:val="single" w:sz="4" w:space="0" w:color="9DBB61" w:themeColor="accent3"/>
          <w:bottom w:val="single" w:sz="4" w:space="0" w:color="9DBB61" w:themeColor="accent3"/>
          <w:right w:val="single" w:sz="4" w:space="0" w:color="9DBB61" w:themeColor="accent3"/>
          <w:insideH w:val="nil"/>
          <w:insideV w:val="nil"/>
        </w:tcBorders>
        <w:shd w:val="clear" w:color="auto" w:fill="9DBB61" w:themeFill="accent3"/>
      </w:tcPr>
    </w:tblStylePr>
    <w:tblStylePr w:type="lastRow">
      <w:rPr>
        <w:b/>
        <w:bCs/>
      </w:rPr>
      <w:tblPr/>
      <w:tcPr>
        <w:tcBorders>
          <w:top w:val="double" w:sz="4" w:space="0" w:color="9DBB6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1DF" w:themeFill="accent3" w:themeFillTint="33"/>
      </w:tcPr>
    </w:tblStylePr>
    <w:tblStylePr w:type="band1Horz">
      <w:tblPr/>
      <w:tcPr>
        <w:shd w:val="clear" w:color="auto" w:fill="EBF1DF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1234A"/>
    <w:tblPr>
      <w:tblStyleRowBandSize w:val="1"/>
      <w:tblStyleColBandSize w:val="1"/>
      <w:tblBorders>
        <w:top w:val="single" w:sz="4" w:space="0" w:color="B2A3C6" w:themeColor="accent4" w:themeTint="99"/>
        <w:left w:val="single" w:sz="4" w:space="0" w:color="B2A3C6" w:themeColor="accent4" w:themeTint="99"/>
        <w:bottom w:val="single" w:sz="4" w:space="0" w:color="B2A3C6" w:themeColor="accent4" w:themeTint="99"/>
        <w:right w:val="single" w:sz="4" w:space="0" w:color="B2A3C6" w:themeColor="accent4" w:themeTint="99"/>
        <w:insideH w:val="single" w:sz="4" w:space="0" w:color="B2A3C6" w:themeColor="accent4" w:themeTint="99"/>
        <w:insideV w:val="single" w:sz="4" w:space="0" w:color="B2A3C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6A0" w:themeColor="accent4"/>
          <w:left w:val="single" w:sz="4" w:space="0" w:color="8066A0" w:themeColor="accent4"/>
          <w:bottom w:val="single" w:sz="4" w:space="0" w:color="8066A0" w:themeColor="accent4"/>
          <w:right w:val="single" w:sz="4" w:space="0" w:color="8066A0" w:themeColor="accent4"/>
          <w:insideH w:val="nil"/>
          <w:insideV w:val="nil"/>
        </w:tcBorders>
        <w:shd w:val="clear" w:color="auto" w:fill="8066A0" w:themeFill="accent4"/>
      </w:tcPr>
    </w:tblStylePr>
    <w:tblStylePr w:type="lastRow">
      <w:rPr>
        <w:b/>
        <w:bCs/>
      </w:rPr>
      <w:tblPr/>
      <w:tcPr>
        <w:tcBorders>
          <w:top w:val="double" w:sz="4" w:space="0" w:color="8066A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0EC" w:themeFill="accent4" w:themeFillTint="33"/>
      </w:tcPr>
    </w:tblStylePr>
    <w:tblStylePr w:type="band1Horz">
      <w:tblPr/>
      <w:tcPr>
        <w:shd w:val="clear" w:color="auto" w:fill="E5E0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1234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1234A"/>
    <w:tblPr>
      <w:tblStyleRowBandSize w:val="1"/>
      <w:tblStyleColBandSize w:val="1"/>
      <w:tblBorders>
        <w:top w:val="single" w:sz="4" w:space="0" w:color="F9C399" w:themeColor="accent6" w:themeTint="99"/>
        <w:left w:val="single" w:sz="4" w:space="0" w:color="F9C399" w:themeColor="accent6" w:themeTint="99"/>
        <w:bottom w:val="single" w:sz="4" w:space="0" w:color="F9C399" w:themeColor="accent6" w:themeTint="99"/>
        <w:right w:val="single" w:sz="4" w:space="0" w:color="F9C399" w:themeColor="accent6" w:themeTint="99"/>
        <w:insideH w:val="single" w:sz="4" w:space="0" w:color="F9C399" w:themeColor="accent6" w:themeTint="99"/>
        <w:insideV w:val="single" w:sz="4" w:space="0" w:color="F9C39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9D56" w:themeColor="accent6"/>
          <w:left w:val="single" w:sz="4" w:space="0" w:color="F59D56" w:themeColor="accent6"/>
          <w:bottom w:val="single" w:sz="4" w:space="0" w:color="F59D56" w:themeColor="accent6"/>
          <w:right w:val="single" w:sz="4" w:space="0" w:color="F59D56" w:themeColor="accent6"/>
          <w:insideH w:val="nil"/>
          <w:insideV w:val="nil"/>
        </w:tcBorders>
        <w:shd w:val="clear" w:color="auto" w:fill="F59D56" w:themeFill="accent6"/>
      </w:tcPr>
    </w:tblStylePr>
    <w:tblStylePr w:type="lastRow">
      <w:rPr>
        <w:b/>
        <w:bCs/>
      </w:rPr>
      <w:tblPr/>
      <w:tcPr>
        <w:tcBorders>
          <w:top w:val="double" w:sz="4" w:space="0" w:color="F59D5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D" w:themeFill="accent6" w:themeFillTint="33"/>
      </w:tcPr>
    </w:tblStylePr>
    <w:tblStylePr w:type="band1Horz">
      <w:tblPr/>
      <w:tcPr>
        <w:shd w:val="clear" w:color="auto" w:fill="FDEBD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1234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1234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6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83B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83B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C83B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C83B4" w:themeFill="accent1"/>
      </w:tcPr>
    </w:tblStylePr>
    <w:tblStylePr w:type="band1Vert">
      <w:tblPr/>
      <w:tcPr>
        <w:shd w:val="clear" w:color="auto" w:fill="BDCDE1" w:themeFill="accent1" w:themeFillTint="66"/>
      </w:tcPr>
    </w:tblStylePr>
    <w:tblStylePr w:type="band1Horz">
      <w:tblPr/>
      <w:tcPr>
        <w:shd w:val="clear" w:color="auto" w:fill="BDCDE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1234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1234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D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BB6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BB6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DBB6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DBB61" w:themeFill="accent3"/>
      </w:tcPr>
    </w:tblStylePr>
    <w:tblStylePr w:type="band1Vert">
      <w:tblPr/>
      <w:tcPr>
        <w:shd w:val="clear" w:color="auto" w:fill="D7E3BF" w:themeFill="accent3" w:themeFillTint="66"/>
      </w:tcPr>
    </w:tblStylePr>
    <w:tblStylePr w:type="band1Horz">
      <w:tblPr/>
      <w:tcPr>
        <w:shd w:val="clear" w:color="auto" w:fill="D7E3B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1234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0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6A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6A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6A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6A0" w:themeFill="accent4"/>
      </w:tcPr>
    </w:tblStylePr>
    <w:tblStylePr w:type="band1Vert">
      <w:tblPr/>
      <w:tcPr>
        <w:shd w:val="clear" w:color="auto" w:fill="CCC1D9" w:themeFill="accent4" w:themeFillTint="66"/>
      </w:tcPr>
    </w:tblStylePr>
    <w:tblStylePr w:type="band1Horz">
      <w:tblPr/>
      <w:tcPr>
        <w:shd w:val="clear" w:color="auto" w:fill="CCC1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1234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1234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BD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9D5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9D5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59D5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59D56" w:themeFill="accent6"/>
      </w:tcPr>
    </w:tblStylePr>
    <w:tblStylePr w:type="band1Vert">
      <w:tblPr/>
      <w:tcPr>
        <w:shd w:val="clear" w:color="auto" w:fill="FBD7BB" w:themeFill="accent6" w:themeFillTint="66"/>
      </w:tcPr>
    </w:tblStylePr>
    <w:tblStylePr w:type="band1Horz">
      <w:tblPr/>
      <w:tcPr>
        <w:shd w:val="clear" w:color="auto" w:fill="FBD7B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1234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1234A"/>
    <w:rPr>
      <w:color w:val="40618B" w:themeColor="accent1" w:themeShade="BF"/>
    </w:rPr>
    <w:tblPr>
      <w:tblStyleRowBandSize w:val="1"/>
      <w:tblStyleColBandSize w:val="1"/>
      <w:tblBorders>
        <w:top w:val="single" w:sz="4" w:space="0" w:color="9DB4D2" w:themeColor="accent1" w:themeTint="99"/>
        <w:left w:val="single" w:sz="4" w:space="0" w:color="9DB4D2" w:themeColor="accent1" w:themeTint="99"/>
        <w:bottom w:val="single" w:sz="4" w:space="0" w:color="9DB4D2" w:themeColor="accent1" w:themeTint="99"/>
        <w:right w:val="single" w:sz="4" w:space="0" w:color="9DB4D2" w:themeColor="accent1" w:themeTint="99"/>
        <w:insideH w:val="single" w:sz="4" w:space="0" w:color="9DB4D2" w:themeColor="accent1" w:themeTint="99"/>
        <w:insideV w:val="single" w:sz="4" w:space="0" w:color="9DB4D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DB4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DB4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6F0" w:themeFill="accent1" w:themeFillTint="33"/>
      </w:tcPr>
    </w:tblStylePr>
    <w:tblStylePr w:type="band1Horz">
      <w:tblPr/>
      <w:tcPr>
        <w:shd w:val="clear" w:color="auto" w:fill="DEE6F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1234A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1234A"/>
    <w:rPr>
      <w:color w:val="789440" w:themeColor="accent3" w:themeShade="BF"/>
    </w:rPr>
    <w:tblPr>
      <w:tblStyleRowBandSize w:val="1"/>
      <w:tblStyleColBandSize w:val="1"/>
      <w:tblBorders>
        <w:top w:val="single" w:sz="4" w:space="0" w:color="C4D6A0" w:themeColor="accent3" w:themeTint="99"/>
        <w:left w:val="single" w:sz="4" w:space="0" w:color="C4D6A0" w:themeColor="accent3" w:themeTint="99"/>
        <w:bottom w:val="single" w:sz="4" w:space="0" w:color="C4D6A0" w:themeColor="accent3" w:themeTint="99"/>
        <w:right w:val="single" w:sz="4" w:space="0" w:color="C4D6A0" w:themeColor="accent3" w:themeTint="99"/>
        <w:insideH w:val="single" w:sz="4" w:space="0" w:color="C4D6A0" w:themeColor="accent3" w:themeTint="99"/>
        <w:insideV w:val="single" w:sz="4" w:space="0" w:color="C4D6A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4D6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D6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1DF" w:themeFill="accent3" w:themeFillTint="33"/>
      </w:tcPr>
    </w:tblStylePr>
    <w:tblStylePr w:type="band1Horz">
      <w:tblPr/>
      <w:tcPr>
        <w:shd w:val="clear" w:color="auto" w:fill="EBF1D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1234A"/>
    <w:rPr>
      <w:color w:val="5F4B78" w:themeColor="accent4" w:themeShade="BF"/>
    </w:rPr>
    <w:tblPr>
      <w:tblStyleRowBandSize w:val="1"/>
      <w:tblStyleColBandSize w:val="1"/>
      <w:tblBorders>
        <w:top w:val="single" w:sz="4" w:space="0" w:color="B2A3C6" w:themeColor="accent4" w:themeTint="99"/>
        <w:left w:val="single" w:sz="4" w:space="0" w:color="B2A3C6" w:themeColor="accent4" w:themeTint="99"/>
        <w:bottom w:val="single" w:sz="4" w:space="0" w:color="B2A3C6" w:themeColor="accent4" w:themeTint="99"/>
        <w:right w:val="single" w:sz="4" w:space="0" w:color="B2A3C6" w:themeColor="accent4" w:themeTint="99"/>
        <w:insideH w:val="single" w:sz="4" w:space="0" w:color="B2A3C6" w:themeColor="accent4" w:themeTint="99"/>
        <w:insideV w:val="single" w:sz="4" w:space="0" w:color="B2A3C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3C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3C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0EC" w:themeFill="accent4" w:themeFillTint="33"/>
      </w:tcPr>
    </w:tblStylePr>
    <w:tblStylePr w:type="band1Horz">
      <w:tblPr/>
      <w:tcPr>
        <w:shd w:val="clear" w:color="auto" w:fill="E5E0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1234A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1234A"/>
    <w:rPr>
      <w:color w:val="E96F0E" w:themeColor="accent6" w:themeShade="BF"/>
    </w:rPr>
    <w:tblPr>
      <w:tblStyleRowBandSize w:val="1"/>
      <w:tblStyleColBandSize w:val="1"/>
      <w:tblBorders>
        <w:top w:val="single" w:sz="4" w:space="0" w:color="F9C399" w:themeColor="accent6" w:themeTint="99"/>
        <w:left w:val="single" w:sz="4" w:space="0" w:color="F9C399" w:themeColor="accent6" w:themeTint="99"/>
        <w:bottom w:val="single" w:sz="4" w:space="0" w:color="F9C399" w:themeColor="accent6" w:themeTint="99"/>
        <w:right w:val="single" w:sz="4" w:space="0" w:color="F9C399" w:themeColor="accent6" w:themeTint="99"/>
        <w:insideH w:val="single" w:sz="4" w:space="0" w:color="F9C399" w:themeColor="accent6" w:themeTint="99"/>
        <w:insideV w:val="single" w:sz="4" w:space="0" w:color="F9C39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9C39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C39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D" w:themeFill="accent6" w:themeFillTint="33"/>
      </w:tcPr>
    </w:tblStylePr>
    <w:tblStylePr w:type="band1Horz">
      <w:tblPr/>
      <w:tcPr>
        <w:shd w:val="clear" w:color="auto" w:fill="FDEBD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1234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1234A"/>
    <w:rPr>
      <w:color w:val="40618B" w:themeColor="accent1" w:themeShade="BF"/>
    </w:rPr>
    <w:tblPr>
      <w:tblStyleRowBandSize w:val="1"/>
      <w:tblStyleColBandSize w:val="1"/>
      <w:tblBorders>
        <w:top w:val="single" w:sz="4" w:space="0" w:color="9DB4D2" w:themeColor="accent1" w:themeTint="99"/>
        <w:left w:val="single" w:sz="4" w:space="0" w:color="9DB4D2" w:themeColor="accent1" w:themeTint="99"/>
        <w:bottom w:val="single" w:sz="4" w:space="0" w:color="9DB4D2" w:themeColor="accent1" w:themeTint="99"/>
        <w:right w:val="single" w:sz="4" w:space="0" w:color="9DB4D2" w:themeColor="accent1" w:themeTint="99"/>
        <w:insideH w:val="single" w:sz="4" w:space="0" w:color="9DB4D2" w:themeColor="accent1" w:themeTint="99"/>
        <w:insideV w:val="single" w:sz="4" w:space="0" w:color="9DB4D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6F0" w:themeFill="accent1" w:themeFillTint="33"/>
      </w:tcPr>
    </w:tblStylePr>
    <w:tblStylePr w:type="band1Horz">
      <w:tblPr/>
      <w:tcPr>
        <w:shd w:val="clear" w:color="auto" w:fill="DEE6F0" w:themeFill="accent1" w:themeFillTint="33"/>
      </w:tcPr>
    </w:tblStylePr>
    <w:tblStylePr w:type="neCell">
      <w:tblPr/>
      <w:tcPr>
        <w:tcBorders>
          <w:bottom w:val="single" w:sz="4" w:space="0" w:color="9DB4D2" w:themeColor="accent1" w:themeTint="99"/>
        </w:tcBorders>
      </w:tcPr>
    </w:tblStylePr>
    <w:tblStylePr w:type="nwCell">
      <w:tblPr/>
      <w:tcPr>
        <w:tcBorders>
          <w:bottom w:val="single" w:sz="4" w:space="0" w:color="9DB4D2" w:themeColor="accent1" w:themeTint="99"/>
        </w:tcBorders>
      </w:tcPr>
    </w:tblStylePr>
    <w:tblStylePr w:type="seCell">
      <w:tblPr/>
      <w:tcPr>
        <w:tcBorders>
          <w:top w:val="single" w:sz="4" w:space="0" w:color="9DB4D2" w:themeColor="accent1" w:themeTint="99"/>
        </w:tcBorders>
      </w:tcPr>
    </w:tblStylePr>
    <w:tblStylePr w:type="swCell">
      <w:tblPr/>
      <w:tcPr>
        <w:tcBorders>
          <w:top w:val="single" w:sz="4" w:space="0" w:color="9DB4D2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1234A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1234A"/>
    <w:rPr>
      <w:color w:val="789440" w:themeColor="accent3" w:themeShade="BF"/>
    </w:rPr>
    <w:tblPr>
      <w:tblStyleRowBandSize w:val="1"/>
      <w:tblStyleColBandSize w:val="1"/>
      <w:tblBorders>
        <w:top w:val="single" w:sz="4" w:space="0" w:color="C4D6A0" w:themeColor="accent3" w:themeTint="99"/>
        <w:left w:val="single" w:sz="4" w:space="0" w:color="C4D6A0" w:themeColor="accent3" w:themeTint="99"/>
        <w:bottom w:val="single" w:sz="4" w:space="0" w:color="C4D6A0" w:themeColor="accent3" w:themeTint="99"/>
        <w:right w:val="single" w:sz="4" w:space="0" w:color="C4D6A0" w:themeColor="accent3" w:themeTint="99"/>
        <w:insideH w:val="single" w:sz="4" w:space="0" w:color="C4D6A0" w:themeColor="accent3" w:themeTint="99"/>
        <w:insideV w:val="single" w:sz="4" w:space="0" w:color="C4D6A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1DF" w:themeFill="accent3" w:themeFillTint="33"/>
      </w:tcPr>
    </w:tblStylePr>
    <w:tblStylePr w:type="band1Horz">
      <w:tblPr/>
      <w:tcPr>
        <w:shd w:val="clear" w:color="auto" w:fill="EBF1DF" w:themeFill="accent3" w:themeFillTint="33"/>
      </w:tcPr>
    </w:tblStylePr>
    <w:tblStylePr w:type="neCell">
      <w:tblPr/>
      <w:tcPr>
        <w:tcBorders>
          <w:bottom w:val="single" w:sz="4" w:space="0" w:color="C4D6A0" w:themeColor="accent3" w:themeTint="99"/>
        </w:tcBorders>
      </w:tcPr>
    </w:tblStylePr>
    <w:tblStylePr w:type="nwCell">
      <w:tblPr/>
      <w:tcPr>
        <w:tcBorders>
          <w:bottom w:val="single" w:sz="4" w:space="0" w:color="C4D6A0" w:themeColor="accent3" w:themeTint="99"/>
        </w:tcBorders>
      </w:tcPr>
    </w:tblStylePr>
    <w:tblStylePr w:type="seCell">
      <w:tblPr/>
      <w:tcPr>
        <w:tcBorders>
          <w:top w:val="single" w:sz="4" w:space="0" w:color="C4D6A0" w:themeColor="accent3" w:themeTint="99"/>
        </w:tcBorders>
      </w:tcPr>
    </w:tblStylePr>
    <w:tblStylePr w:type="swCell">
      <w:tblPr/>
      <w:tcPr>
        <w:tcBorders>
          <w:top w:val="single" w:sz="4" w:space="0" w:color="C4D6A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1234A"/>
    <w:rPr>
      <w:color w:val="5F4B78" w:themeColor="accent4" w:themeShade="BF"/>
    </w:rPr>
    <w:tblPr>
      <w:tblStyleRowBandSize w:val="1"/>
      <w:tblStyleColBandSize w:val="1"/>
      <w:tblBorders>
        <w:top w:val="single" w:sz="4" w:space="0" w:color="B2A3C6" w:themeColor="accent4" w:themeTint="99"/>
        <w:left w:val="single" w:sz="4" w:space="0" w:color="B2A3C6" w:themeColor="accent4" w:themeTint="99"/>
        <w:bottom w:val="single" w:sz="4" w:space="0" w:color="B2A3C6" w:themeColor="accent4" w:themeTint="99"/>
        <w:right w:val="single" w:sz="4" w:space="0" w:color="B2A3C6" w:themeColor="accent4" w:themeTint="99"/>
        <w:insideH w:val="single" w:sz="4" w:space="0" w:color="B2A3C6" w:themeColor="accent4" w:themeTint="99"/>
        <w:insideV w:val="single" w:sz="4" w:space="0" w:color="B2A3C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0EC" w:themeFill="accent4" w:themeFillTint="33"/>
      </w:tcPr>
    </w:tblStylePr>
    <w:tblStylePr w:type="band1Horz">
      <w:tblPr/>
      <w:tcPr>
        <w:shd w:val="clear" w:color="auto" w:fill="E5E0EC" w:themeFill="accent4" w:themeFillTint="33"/>
      </w:tcPr>
    </w:tblStylePr>
    <w:tblStylePr w:type="neCell">
      <w:tblPr/>
      <w:tcPr>
        <w:tcBorders>
          <w:bottom w:val="single" w:sz="4" w:space="0" w:color="B2A3C6" w:themeColor="accent4" w:themeTint="99"/>
        </w:tcBorders>
      </w:tcPr>
    </w:tblStylePr>
    <w:tblStylePr w:type="nwCell">
      <w:tblPr/>
      <w:tcPr>
        <w:tcBorders>
          <w:bottom w:val="single" w:sz="4" w:space="0" w:color="B2A3C6" w:themeColor="accent4" w:themeTint="99"/>
        </w:tcBorders>
      </w:tcPr>
    </w:tblStylePr>
    <w:tblStylePr w:type="seCell">
      <w:tblPr/>
      <w:tcPr>
        <w:tcBorders>
          <w:top w:val="single" w:sz="4" w:space="0" w:color="B2A3C6" w:themeColor="accent4" w:themeTint="99"/>
        </w:tcBorders>
      </w:tcPr>
    </w:tblStylePr>
    <w:tblStylePr w:type="swCell">
      <w:tblPr/>
      <w:tcPr>
        <w:tcBorders>
          <w:top w:val="single" w:sz="4" w:space="0" w:color="B2A3C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1234A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1234A"/>
    <w:rPr>
      <w:color w:val="E96F0E" w:themeColor="accent6" w:themeShade="BF"/>
    </w:rPr>
    <w:tblPr>
      <w:tblStyleRowBandSize w:val="1"/>
      <w:tblStyleColBandSize w:val="1"/>
      <w:tblBorders>
        <w:top w:val="single" w:sz="4" w:space="0" w:color="F9C399" w:themeColor="accent6" w:themeTint="99"/>
        <w:left w:val="single" w:sz="4" w:space="0" w:color="F9C399" w:themeColor="accent6" w:themeTint="99"/>
        <w:bottom w:val="single" w:sz="4" w:space="0" w:color="F9C399" w:themeColor="accent6" w:themeTint="99"/>
        <w:right w:val="single" w:sz="4" w:space="0" w:color="F9C399" w:themeColor="accent6" w:themeTint="99"/>
        <w:insideH w:val="single" w:sz="4" w:space="0" w:color="F9C399" w:themeColor="accent6" w:themeTint="99"/>
        <w:insideV w:val="single" w:sz="4" w:space="0" w:color="F9C39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BDD" w:themeFill="accent6" w:themeFillTint="33"/>
      </w:tcPr>
    </w:tblStylePr>
    <w:tblStylePr w:type="band1Horz">
      <w:tblPr/>
      <w:tcPr>
        <w:shd w:val="clear" w:color="auto" w:fill="FDEBDD" w:themeFill="accent6" w:themeFillTint="33"/>
      </w:tcPr>
    </w:tblStylePr>
    <w:tblStylePr w:type="neCell">
      <w:tblPr/>
      <w:tcPr>
        <w:tcBorders>
          <w:bottom w:val="single" w:sz="4" w:space="0" w:color="F9C399" w:themeColor="accent6" w:themeTint="99"/>
        </w:tcBorders>
      </w:tcPr>
    </w:tblStylePr>
    <w:tblStylePr w:type="nwCell">
      <w:tblPr/>
      <w:tcPr>
        <w:tcBorders>
          <w:bottom w:val="single" w:sz="4" w:space="0" w:color="F9C399" w:themeColor="accent6" w:themeTint="99"/>
        </w:tcBorders>
      </w:tcPr>
    </w:tblStylePr>
    <w:tblStylePr w:type="seCell">
      <w:tblPr/>
      <w:tcPr>
        <w:tcBorders>
          <w:top w:val="single" w:sz="4" w:space="0" w:color="F9C399" w:themeColor="accent6" w:themeTint="99"/>
        </w:tcBorders>
      </w:tcPr>
    </w:tblStylePr>
    <w:tblStylePr w:type="swCell">
      <w:tblPr/>
      <w:tcPr>
        <w:tcBorders>
          <w:top w:val="single" w:sz="4" w:space="0" w:color="F9C399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51234A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415E6E"/>
  </w:style>
  <w:style w:type="character" w:customStyle="1" w:styleId="HeaderChar">
    <w:name w:val="Header Char"/>
    <w:basedOn w:val="DefaultParagraphFont"/>
    <w:link w:val="Header"/>
    <w:uiPriority w:val="99"/>
    <w:rsid w:val="00415E6E"/>
  </w:style>
  <w:style w:type="character" w:customStyle="1" w:styleId="Heading3Char">
    <w:name w:val="Heading 3 Char"/>
    <w:basedOn w:val="DefaultParagraphFont"/>
    <w:link w:val="Heading3"/>
    <w:uiPriority w:val="2"/>
    <w:rsid w:val="0021702D"/>
    <w:rPr>
      <w:rFonts w:asciiTheme="majorHAnsi" w:eastAsiaTheme="majorEastAsia" w:hAnsiTheme="majorHAnsi" w:cstheme="majorBidi"/>
      <w:i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semiHidden/>
    <w:rsid w:val="00B9760A"/>
    <w:rPr>
      <w:rFonts w:asciiTheme="majorHAnsi" w:eastAsiaTheme="majorEastAsia" w:hAnsiTheme="majorHAnsi" w:cstheme="majorBidi"/>
      <w:i/>
      <w:iCs/>
      <w:color w:val="40618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2"/>
    <w:semiHidden/>
    <w:rsid w:val="00B9760A"/>
    <w:rPr>
      <w:rFonts w:asciiTheme="majorHAnsi" w:eastAsiaTheme="majorEastAsia" w:hAnsiTheme="majorHAnsi" w:cstheme="majorBidi"/>
      <w:color w:val="40618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B9760A"/>
    <w:rPr>
      <w:rFonts w:asciiTheme="majorHAnsi" w:eastAsiaTheme="majorEastAsia" w:hAnsiTheme="majorHAnsi" w:cstheme="majorBidi"/>
      <w:color w:val="2A405C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B9760A"/>
    <w:rPr>
      <w:rFonts w:asciiTheme="majorHAnsi" w:eastAsiaTheme="majorEastAsia" w:hAnsiTheme="majorHAnsi" w:cstheme="majorBidi"/>
      <w:i/>
      <w:iCs/>
      <w:color w:val="2A405C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B9760A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B9760A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51234A"/>
  </w:style>
  <w:style w:type="paragraph" w:styleId="HTMLAddress">
    <w:name w:val="HTML Address"/>
    <w:basedOn w:val="Normal"/>
    <w:link w:val="HTMLAddressChar"/>
    <w:uiPriority w:val="99"/>
    <w:semiHidden/>
    <w:unhideWhenUsed/>
    <w:rsid w:val="0051234A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1234A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1234A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1234A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1234A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1234A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1234A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1234A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1234A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1234A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1234A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1234A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1234A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1234A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1234A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1234A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1234A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1234A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1234A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1234A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1234A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1234A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99"/>
    <w:semiHidden/>
    <w:unhideWhenUsed/>
    <w:rsid w:val="0051234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99"/>
    <w:semiHidden/>
    <w:unhideWhenUsed/>
    <w:rsid w:val="0051234A"/>
    <w:tblPr>
      <w:tblStyleRowBandSize w:val="1"/>
      <w:tblStyleColBandSize w:val="1"/>
      <w:tblBorders>
        <w:top w:val="single" w:sz="8" w:space="0" w:color="5C83B4" w:themeColor="accent1"/>
        <w:left w:val="single" w:sz="8" w:space="0" w:color="5C83B4" w:themeColor="accent1"/>
        <w:bottom w:val="single" w:sz="8" w:space="0" w:color="5C83B4" w:themeColor="accent1"/>
        <w:right w:val="single" w:sz="8" w:space="0" w:color="5C83B4" w:themeColor="accent1"/>
        <w:insideH w:val="single" w:sz="8" w:space="0" w:color="5C83B4" w:themeColor="accent1"/>
        <w:insideV w:val="single" w:sz="8" w:space="0" w:color="5C83B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3B4" w:themeColor="accent1"/>
          <w:left w:val="single" w:sz="8" w:space="0" w:color="5C83B4" w:themeColor="accent1"/>
          <w:bottom w:val="single" w:sz="18" w:space="0" w:color="5C83B4" w:themeColor="accent1"/>
          <w:right w:val="single" w:sz="8" w:space="0" w:color="5C83B4" w:themeColor="accent1"/>
          <w:insideH w:val="nil"/>
          <w:insideV w:val="single" w:sz="8" w:space="0" w:color="5C83B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83B4" w:themeColor="accent1"/>
          <w:left w:val="single" w:sz="8" w:space="0" w:color="5C83B4" w:themeColor="accent1"/>
          <w:bottom w:val="single" w:sz="8" w:space="0" w:color="5C83B4" w:themeColor="accent1"/>
          <w:right w:val="single" w:sz="8" w:space="0" w:color="5C83B4" w:themeColor="accent1"/>
          <w:insideH w:val="nil"/>
          <w:insideV w:val="single" w:sz="8" w:space="0" w:color="5C83B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3B4" w:themeColor="accent1"/>
          <w:left w:val="single" w:sz="8" w:space="0" w:color="5C83B4" w:themeColor="accent1"/>
          <w:bottom w:val="single" w:sz="8" w:space="0" w:color="5C83B4" w:themeColor="accent1"/>
          <w:right w:val="single" w:sz="8" w:space="0" w:color="5C83B4" w:themeColor="accent1"/>
        </w:tcBorders>
      </w:tcPr>
    </w:tblStylePr>
    <w:tblStylePr w:type="band1Vert">
      <w:tblPr/>
      <w:tcPr>
        <w:tcBorders>
          <w:top w:val="single" w:sz="8" w:space="0" w:color="5C83B4" w:themeColor="accent1"/>
          <w:left w:val="single" w:sz="8" w:space="0" w:color="5C83B4" w:themeColor="accent1"/>
          <w:bottom w:val="single" w:sz="8" w:space="0" w:color="5C83B4" w:themeColor="accent1"/>
          <w:right w:val="single" w:sz="8" w:space="0" w:color="5C83B4" w:themeColor="accent1"/>
        </w:tcBorders>
        <w:shd w:val="clear" w:color="auto" w:fill="D6E0EC" w:themeFill="accent1" w:themeFillTint="3F"/>
      </w:tcPr>
    </w:tblStylePr>
    <w:tblStylePr w:type="band1Horz">
      <w:tblPr/>
      <w:tcPr>
        <w:tcBorders>
          <w:top w:val="single" w:sz="8" w:space="0" w:color="5C83B4" w:themeColor="accent1"/>
          <w:left w:val="single" w:sz="8" w:space="0" w:color="5C83B4" w:themeColor="accent1"/>
          <w:bottom w:val="single" w:sz="8" w:space="0" w:color="5C83B4" w:themeColor="accent1"/>
          <w:right w:val="single" w:sz="8" w:space="0" w:color="5C83B4" w:themeColor="accent1"/>
          <w:insideV w:val="single" w:sz="8" w:space="0" w:color="5C83B4" w:themeColor="accent1"/>
        </w:tcBorders>
        <w:shd w:val="clear" w:color="auto" w:fill="D6E0EC" w:themeFill="accent1" w:themeFillTint="3F"/>
      </w:tcPr>
    </w:tblStylePr>
    <w:tblStylePr w:type="band2Horz">
      <w:tblPr/>
      <w:tcPr>
        <w:tcBorders>
          <w:top w:val="single" w:sz="8" w:space="0" w:color="5C83B4" w:themeColor="accent1"/>
          <w:left w:val="single" w:sz="8" w:space="0" w:color="5C83B4" w:themeColor="accent1"/>
          <w:bottom w:val="single" w:sz="8" w:space="0" w:color="5C83B4" w:themeColor="accent1"/>
          <w:right w:val="single" w:sz="8" w:space="0" w:color="5C83B4" w:themeColor="accent1"/>
          <w:insideV w:val="single" w:sz="8" w:space="0" w:color="5C83B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1234A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1234A"/>
    <w:tblPr>
      <w:tblStyleRowBandSize w:val="1"/>
      <w:tblStyleColBandSize w:val="1"/>
      <w:tblBorders>
        <w:top w:val="single" w:sz="8" w:space="0" w:color="9DBB61" w:themeColor="accent3"/>
        <w:left w:val="single" w:sz="8" w:space="0" w:color="9DBB61" w:themeColor="accent3"/>
        <w:bottom w:val="single" w:sz="8" w:space="0" w:color="9DBB61" w:themeColor="accent3"/>
        <w:right w:val="single" w:sz="8" w:space="0" w:color="9DBB61" w:themeColor="accent3"/>
        <w:insideH w:val="single" w:sz="8" w:space="0" w:color="9DBB61" w:themeColor="accent3"/>
        <w:insideV w:val="single" w:sz="8" w:space="0" w:color="9DBB6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BB61" w:themeColor="accent3"/>
          <w:left w:val="single" w:sz="8" w:space="0" w:color="9DBB61" w:themeColor="accent3"/>
          <w:bottom w:val="single" w:sz="18" w:space="0" w:color="9DBB61" w:themeColor="accent3"/>
          <w:right w:val="single" w:sz="8" w:space="0" w:color="9DBB61" w:themeColor="accent3"/>
          <w:insideH w:val="nil"/>
          <w:insideV w:val="single" w:sz="8" w:space="0" w:color="9DBB6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BB61" w:themeColor="accent3"/>
          <w:left w:val="single" w:sz="8" w:space="0" w:color="9DBB61" w:themeColor="accent3"/>
          <w:bottom w:val="single" w:sz="8" w:space="0" w:color="9DBB61" w:themeColor="accent3"/>
          <w:right w:val="single" w:sz="8" w:space="0" w:color="9DBB61" w:themeColor="accent3"/>
          <w:insideH w:val="nil"/>
          <w:insideV w:val="single" w:sz="8" w:space="0" w:color="9DBB6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BB61" w:themeColor="accent3"/>
          <w:left w:val="single" w:sz="8" w:space="0" w:color="9DBB61" w:themeColor="accent3"/>
          <w:bottom w:val="single" w:sz="8" w:space="0" w:color="9DBB61" w:themeColor="accent3"/>
          <w:right w:val="single" w:sz="8" w:space="0" w:color="9DBB61" w:themeColor="accent3"/>
        </w:tcBorders>
      </w:tcPr>
    </w:tblStylePr>
    <w:tblStylePr w:type="band1Vert">
      <w:tblPr/>
      <w:tcPr>
        <w:tcBorders>
          <w:top w:val="single" w:sz="8" w:space="0" w:color="9DBB61" w:themeColor="accent3"/>
          <w:left w:val="single" w:sz="8" w:space="0" w:color="9DBB61" w:themeColor="accent3"/>
          <w:bottom w:val="single" w:sz="8" w:space="0" w:color="9DBB61" w:themeColor="accent3"/>
          <w:right w:val="single" w:sz="8" w:space="0" w:color="9DBB61" w:themeColor="accent3"/>
        </w:tcBorders>
        <w:shd w:val="clear" w:color="auto" w:fill="E6EED7" w:themeFill="accent3" w:themeFillTint="3F"/>
      </w:tcPr>
    </w:tblStylePr>
    <w:tblStylePr w:type="band1Horz">
      <w:tblPr/>
      <w:tcPr>
        <w:tcBorders>
          <w:top w:val="single" w:sz="8" w:space="0" w:color="9DBB61" w:themeColor="accent3"/>
          <w:left w:val="single" w:sz="8" w:space="0" w:color="9DBB61" w:themeColor="accent3"/>
          <w:bottom w:val="single" w:sz="8" w:space="0" w:color="9DBB61" w:themeColor="accent3"/>
          <w:right w:val="single" w:sz="8" w:space="0" w:color="9DBB61" w:themeColor="accent3"/>
          <w:insideV w:val="single" w:sz="8" w:space="0" w:color="9DBB61" w:themeColor="accent3"/>
        </w:tcBorders>
        <w:shd w:val="clear" w:color="auto" w:fill="E6EED7" w:themeFill="accent3" w:themeFillTint="3F"/>
      </w:tcPr>
    </w:tblStylePr>
    <w:tblStylePr w:type="band2Horz">
      <w:tblPr/>
      <w:tcPr>
        <w:tcBorders>
          <w:top w:val="single" w:sz="8" w:space="0" w:color="9DBB61" w:themeColor="accent3"/>
          <w:left w:val="single" w:sz="8" w:space="0" w:color="9DBB61" w:themeColor="accent3"/>
          <w:bottom w:val="single" w:sz="8" w:space="0" w:color="9DBB61" w:themeColor="accent3"/>
          <w:right w:val="single" w:sz="8" w:space="0" w:color="9DBB61" w:themeColor="accent3"/>
          <w:insideV w:val="single" w:sz="8" w:space="0" w:color="9DBB61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1234A"/>
    <w:tblPr>
      <w:tblStyleRowBandSize w:val="1"/>
      <w:tblStyleColBandSize w:val="1"/>
      <w:tblBorders>
        <w:top w:val="single" w:sz="8" w:space="0" w:color="8066A0" w:themeColor="accent4"/>
        <w:left w:val="single" w:sz="8" w:space="0" w:color="8066A0" w:themeColor="accent4"/>
        <w:bottom w:val="single" w:sz="8" w:space="0" w:color="8066A0" w:themeColor="accent4"/>
        <w:right w:val="single" w:sz="8" w:space="0" w:color="8066A0" w:themeColor="accent4"/>
        <w:insideH w:val="single" w:sz="8" w:space="0" w:color="8066A0" w:themeColor="accent4"/>
        <w:insideV w:val="single" w:sz="8" w:space="0" w:color="8066A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6A0" w:themeColor="accent4"/>
          <w:left w:val="single" w:sz="8" w:space="0" w:color="8066A0" w:themeColor="accent4"/>
          <w:bottom w:val="single" w:sz="18" w:space="0" w:color="8066A0" w:themeColor="accent4"/>
          <w:right w:val="single" w:sz="8" w:space="0" w:color="8066A0" w:themeColor="accent4"/>
          <w:insideH w:val="nil"/>
          <w:insideV w:val="single" w:sz="8" w:space="0" w:color="8066A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6A0" w:themeColor="accent4"/>
          <w:left w:val="single" w:sz="8" w:space="0" w:color="8066A0" w:themeColor="accent4"/>
          <w:bottom w:val="single" w:sz="8" w:space="0" w:color="8066A0" w:themeColor="accent4"/>
          <w:right w:val="single" w:sz="8" w:space="0" w:color="8066A0" w:themeColor="accent4"/>
          <w:insideH w:val="nil"/>
          <w:insideV w:val="single" w:sz="8" w:space="0" w:color="8066A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6A0" w:themeColor="accent4"/>
          <w:left w:val="single" w:sz="8" w:space="0" w:color="8066A0" w:themeColor="accent4"/>
          <w:bottom w:val="single" w:sz="8" w:space="0" w:color="8066A0" w:themeColor="accent4"/>
          <w:right w:val="single" w:sz="8" w:space="0" w:color="8066A0" w:themeColor="accent4"/>
        </w:tcBorders>
      </w:tcPr>
    </w:tblStylePr>
    <w:tblStylePr w:type="band1Vert">
      <w:tblPr/>
      <w:tcPr>
        <w:tcBorders>
          <w:top w:val="single" w:sz="8" w:space="0" w:color="8066A0" w:themeColor="accent4"/>
          <w:left w:val="single" w:sz="8" w:space="0" w:color="8066A0" w:themeColor="accent4"/>
          <w:bottom w:val="single" w:sz="8" w:space="0" w:color="8066A0" w:themeColor="accent4"/>
          <w:right w:val="single" w:sz="8" w:space="0" w:color="8066A0" w:themeColor="accent4"/>
        </w:tcBorders>
        <w:shd w:val="clear" w:color="auto" w:fill="DFD9E7" w:themeFill="accent4" w:themeFillTint="3F"/>
      </w:tcPr>
    </w:tblStylePr>
    <w:tblStylePr w:type="band1Horz">
      <w:tblPr/>
      <w:tcPr>
        <w:tcBorders>
          <w:top w:val="single" w:sz="8" w:space="0" w:color="8066A0" w:themeColor="accent4"/>
          <w:left w:val="single" w:sz="8" w:space="0" w:color="8066A0" w:themeColor="accent4"/>
          <w:bottom w:val="single" w:sz="8" w:space="0" w:color="8066A0" w:themeColor="accent4"/>
          <w:right w:val="single" w:sz="8" w:space="0" w:color="8066A0" w:themeColor="accent4"/>
          <w:insideV w:val="single" w:sz="8" w:space="0" w:color="8066A0" w:themeColor="accent4"/>
        </w:tcBorders>
        <w:shd w:val="clear" w:color="auto" w:fill="DFD9E7" w:themeFill="accent4" w:themeFillTint="3F"/>
      </w:tcPr>
    </w:tblStylePr>
    <w:tblStylePr w:type="band2Horz">
      <w:tblPr/>
      <w:tcPr>
        <w:tcBorders>
          <w:top w:val="single" w:sz="8" w:space="0" w:color="8066A0" w:themeColor="accent4"/>
          <w:left w:val="single" w:sz="8" w:space="0" w:color="8066A0" w:themeColor="accent4"/>
          <w:bottom w:val="single" w:sz="8" w:space="0" w:color="8066A0" w:themeColor="accent4"/>
          <w:right w:val="single" w:sz="8" w:space="0" w:color="8066A0" w:themeColor="accent4"/>
          <w:insideV w:val="single" w:sz="8" w:space="0" w:color="8066A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1234A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1234A"/>
    <w:tblPr>
      <w:tblStyleRowBandSize w:val="1"/>
      <w:tblStyleColBandSize w:val="1"/>
      <w:tblBorders>
        <w:top w:val="single" w:sz="8" w:space="0" w:color="F59D56" w:themeColor="accent6"/>
        <w:left w:val="single" w:sz="8" w:space="0" w:color="F59D56" w:themeColor="accent6"/>
        <w:bottom w:val="single" w:sz="8" w:space="0" w:color="F59D56" w:themeColor="accent6"/>
        <w:right w:val="single" w:sz="8" w:space="0" w:color="F59D56" w:themeColor="accent6"/>
        <w:insideH w:val="single" w:sz="8" w:space="0" w:color="F59D56" w:themeColor="accent6"/>
        <w:insideV w:val="single" w:sz="8" w:space="0" w:color="F59D5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9D56" w:themeColor="accent6"/>
          <w:left w:val="single" w:sz="8" w:space="0" w:color="F59D56" w:themeColor="accent6"/>
          <w:bottom w:val="single" w:sz="18" w:space="0" w:color="F59D56" w:themeColor="accent6"/>
          <w:right w:val="single" w:sz="8" w:space="0" w:color="F59D56" w:themeColor="accent6"/>
          <w:insideH w:val="nil"/>
          <w:insideV w:val="single" w:sz="8" w:space="0" w:color="F59D5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9D56" w:themeColor="accent6"/>
          <w:left w:val="single" w:sz="8" w:space="0" w:color="F59D56" w:themeColor="accent6"/>
          <w:bottom w:val="single" w:sz="8" w:space="0" w:color="F59D56" w:themeColor="accent6"/>
          <w:right w:val="single" w:sz="8" w:space="0" w:color="F59D56" w:themeColor="accent6"/>
          <w:insideH w:val="nil"/>
          <w:insideV w:val="single" w:sz="8" w:space="0" w:color="F59D5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9D56" w:themeColor="accent6"/>
          <w:left w:val="single" w:sz="8" w:space="0" w:color="F59D56" w:themeColor="accent6"/>
          <w:bottom w:val="single" w:sz="8" w:space="0" w:color="F59D56" w:themeColor="accent6"/>
          <w:right w:val="single" w:sz="8" w:space="0" w:color="F59D56" w:themeColor="accent6"/>
        </w:tcBorders>
      </w:tcPr>
    </w:tblStylePr>
    <w:tblStylePr w:type="band1Vert">
      <w:tblPr/>
      <w:tcPr>
        <w:tcBorders>
          <w:top w:val="single" w:sz="8" w:space="0" w:color="F59D56" w:themeColor="accent6"/>
          <w:left w:val="single" w:sz="8" w:space="0" w:color="F59D56" w:themeColor="accent6"/>
          <w:bottom w:val="single" w:sz="8" w:space="0" w:color="F59D56" w:themeColor="accent6"/>
          <w:right w:val="single" w:sz="8" w:space="0" w:color="F59D56" w:themeColor="accent6"/>
        </w:tcBorders>
        <w:shd w:val="clear" w:color="auto" w:fill="FCE6D5" w:themeFill="accent6" w:themeFillTint="3F"/>
      </w:tcPr>
    </w:tblStylePr>
    <w:tblStylePr w:type="band1Horz">
      <w:tblPr/>
      <w:tcPr>
        <w:tcBorders>
          <w:top w:val="single" w:sz="8" w:space="0" w:color="F59D56" w:themeColor="accent6"/>
          <w:left w:val="single" w:sz="8" w:space="0" w:color="F59D56" w:themeColor="accent6"/>
          <w:bottom w:val="single" w:sz="8" w:space="0" w:color="F59D56" w:themeColor="accent6"/>
          <w:right w:val="single" w:sz="8" w:space="0" w:color="F59D56" w:themeColor="accent6"/>
          <w:insideV w:val="single" w:sz="8" w:space="0" w:color="F59D56" w:themeColor="accent6"/>
        </w:tcBorders>
        <w:shd w:val="clear" w:color="auto" w:fill="FCE6D5" w:themeFill="accent6" w:themeFillTint="3F"/>
      </w:tcPr>
    </w:tblStylePr>
    <w:tblStylePr w:type="band2Horz">
      <w:tblPr/>
      <w:tcPr>
        <w:tcBorders>
          <w:top w:val="single" w:sz="8" w:space="0" w:color="F59D56" w:themeColor="accent6"/>
          <w:left w:val="single" w:sz="8" w:space="0" w:color="F59D56" w:themeColor="accent6"/>
          <w:bottom w:val="single" w:sz="8" w:space="0" w:color="F59D56" w:themeColor="accent6"/>
          <w:right w:val="single" w:sz="8" w:space="0" w:color="F59D56" w:themeColor="accent6"/>
          <w:insideV w:val="single" w:sz="8" w:space="0" w:color="F59D56" w:themeColor="accent6"/>
        </w:tcBorders>
      </w:tcPr>
    </w:tblStylePr>
  </w:style>
  <w:style w:type="table" w:styleId="LightList">
    <w:name w:val="Light List"/>
    <w:basedOn w:val="TableNormal"/>
    <w:uiPriority w:val="99"/>
    <w:semiHidden/>
    <w:unhideWhenUsed/>
    <w:rsid w:val="0051234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99"/>
    <w:semiHidden/>
    <w:unhideWhenUsed/>
    <w:rsid w:val="0051234A"/>
    <w:tblPr>
      <w:tblStyleRowBandSize w:val="1"/>
      <w:tblStyleColBandSize w:val="1"/>
      <w:tblBorders>
        <w:top w:val="single" w:sz="8" w:space="0" w:color="5C83B4" w:themeColor="accent1"/>
        <w:left w:val="single" w:sz="8" w:space="0" w:color="5C83B4" w:themeColor="accent1"/>
        <w:bottom w:val="single" w:sz="8" w:space="0" w:color="5C83B4" w:themeColor="accent1"/>
        <w:right w:val="single" w:sz="8" w:space="0" w:color="5C83B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83B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3B4" w:themeColor="accent1"/>
          <w:left w:val="single" w:sz="8" w:space="0" w:color="5C83B4" w:themeColor="accent1"/>
          <w:bottom w:val="single" w:sz="8" w:space="0" w:color="5C83B4" w:themeColor="accent1"/>
          <w:right w:val="single" w:sz="8" w:space="0" w:color="5C83B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3B4" w:themeColor="accent1"/>
          <w:left w:val="single" w:sz="8" w:space="0" w:color="5C83B4" w:themeColor="accent1"/>
          <w:bottom w:val="single" w:sz="8" w:space="0" w:color="5C83B4" w:themeColor="accent1"/>
          <w:right w:val="single" w:sz="8" w:space="0" w:color="5C83B4" w:themeColor="accent1"/>
        </w:tcBorders>
      </w:tcPr>
    </w:tblStylePr>
    <w:tblStylePr w:type="band1Horz">
      <w:tblPr/>
      <w:tcPr>
        <w:tcBorders>
          <w:top w:val="single" w:sz="8" w:space="0" w:color="5C83B4" w:themeColor="accent1"/>
          <w:left w:val="single" w:sz="8" w:space="0" w:color="5C83B4" w:themeColor="accent1"/>
          <w:bottom w:val="single" w:sz="8" w:space="0" w:color="5C83B4" w:themeColor="accent1"/>
          <w:right w:val="single" w:sz="8" w:space="0" w:color="5C83B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1234A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1234A"/>
    <w:tblPr>
      <w:tblStyleRowBandSize w:val="1"/>
      <w:tblStyleColBandSize w:val="1"/>
      <w:tblBorders>
        <w:top w:val="single" w:sz="8" w:space="0" w:color="9DBB61" w:themeColor="accent3"/>
        <w:left w:val="single" w:sz="8" w:space="0" w:color="9DBB61" w:themeColor="accent3"/>
        <w:bottom w:val="single" w:sz="8" w:space="0" w:color="9DBB61" w:themeColor="accent3"/>
        <w:right w:val="single" w:sz="8" w:space="0" w:color="9DBB6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BB6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BB61" w:themeColor="accent3"/>
          <w:left w:val="single" w:sz="8" w:space="0" w:color="9DBB61" w:themeColor="accent3"/>
          <w:bottom w:val="single" w:sz="8" w:space="0" w:color="9DBB61" w:themeColor="accent3"/>
          <w:right w:val="single" w:sz="8" w:space="0" w:color="9DBB6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BB61" w:themeColor="accent3"/>
          <w:left w:val="single" w:sz="8" w:space="0" w:color="9DBB61" w:themeColor="accent3"/>
          <w:bottom w:val="single" w:sz="8" w:space="0" w:color="9DBB61" w:themeColor="accent3"/>
          <w:right w:val="single" w:sz="8" w:space="0" w:color="9DBB61" w:themeColor="accent3"/>
        </w:tcBorders>
      </w:tcPr>
    </w:tblStylePr>
    <w:tblStylePr w:type="band1Horz">
      <w:tblPr/>
      <w:tcPr>
        <w:tcBorders>
          <w:top w:val="single" w:sz="8" w:space="0" w:color="9DBB61" w:themeColor="accent3"/>
          <w:left w:val="single" w:sz="8" w:space="0" w:color="9DBB61" w:themeColor="accent3"/>
          <w:bottom w:val="single" w:sz="8" w:space="0" w:color="9DBB61" w:themeColor="accent3"/>
          <w:right w:val="single" w:sz="8" w:space="0" w:color="9DBB61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1234A"/>
    <w:tblPr>
      <w:tblStyleRowBandSize w:val="1"/>
      <w:tblStyleColBandSize w:val="1"/>
      <w:tblBorders>
        <w:top w:val="single" w:sz="8" w:space="0" w:color="8066A0" w:themeColor="accent4"/>
        <w:left w:val="single" w:sz="8" w:space="0" w:color="8066A0" w:themeColor="accent4"/>
        <w:bottom w:val="single" w:sz="8" w:space="0" w:color="8066A0" w:themeColor="accent4"/>
        <w:right w:val="single" w:sz="8" w:space="0" w:color="8066A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6A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6A0" w:themeColor="accent4"/>
          <w:left w:val="single" w:sz="8" w:space="0" w:color="8066A0" w:themeColor="accent4"/>
          <w:bottom w:val="single" w:sz="8" w:space="0" w:color="8066A0" w:themeColor="accent4"/>
          <w:right w:val="single" w:sz="8" w:space="0" w:color="8066A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6A0" w:themeColor="accent4"/>
          <w:left w:val="single" w:sz="8" w:space="0" w:color="8066A0" w:themeColor="accent4"/>
          <w:bottom w:val="single" w:sz="8" w:space="0" w:color="8066A0" w:themeColor="accent4"/>
          <w:right w:val="single" w:sz="8" w:space="0" w:color="8066A0" w:themeColor="accent4"/>
        </w:tcBorders>
      </w:tcPr>
    </w:tblStylePr>
    <w:tblStylePr w:type="band1Horz">
      <w:tblPr/>
      <w:tcPr>
        <w:tcBorders>
          <w:top w:val="single" w:sz="8" w:space="0" w:color="8066A0" w:themeColor="accent4"/>
          <w:left w:val="single" w:sz="8" w:space="0" w:color="8066A0" w:themeColor="accent4"/>
          <w:bottom w:val="single" w:sz="8" w:space="0" w:color="8066A0" w:themeColor="accent4"/>
          <w:right w:val="single" w:sz="8" w:space="0" w:color="8066A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1234A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1234A"/>
    <w:tblPr>
      <w:tblStyleRowBandSize w:val="1"/>
      <w:tblStyleColBandSize w:val="1"/>
      <w:tblBorders>
        <w:top w:val="single" w:sz="8" w:space="0" w:color="F59D56" w:themeColor="accent6"/>
        <w:left w:val="single" w:sz="8" w:space="0" w:color="F59D56" w:themeColor="accent6"/>
        <w:bottom w:val="single" w:sz="8" w:space="0" w:color="F59D56" w:themeColor="accent6"/>
        <w:right w:val="single" w:sz="8" w:space="0" w:color="F59D5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9D5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9D56" w:themeColor="accent6"/>
          <w:left w:val="single" w:sz="8" w:space="0" w:color="F59D56" w:themeColor="accent6"/>
          <w:bottom w:val="single" w:sz="8" w:space="0" w:color="F59D56" w:themeColor="accent6"/>
          <w:right w:val="single" w:sz="8" w:space="0" w:color="F59D5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9D56" w:themeColor="accent6"/>
          <w:left w:val="single" w:sz="8" w:space="0" w:color="F59D56" w:themeColor="accent6"/>
          <w:bottom w:val="single" w:sz="8" w:space="0" w:color="F59D56" w:themeColor="accent6"/>
          <w:right w:val="single" w:sz="8" w:space="0" w:color="F59D56" w:themeColor="accent6"/>
        </w:tcBorders>
      </w:tcPr>
    </w:tblStylePr>
    <w:tblStylePr w:type="band1Horz">
      <w:tblPr/>
      <w:tcPr>
        <w:tcBorders>
          <w:top w:val="single" w:sz="8" w:space="0" w:color="F59D56" w:themeColor="accent6"/>
          <w:left w:val="single" w:sz="8" w:space="0" w:color="F59D56" w:themeColor="accent6"/>
          <w:bottom w:val="single" w:sz="8" w:space="0" w:color="F59D56" w:themeColor="accent6"/>
          <w:right w:val="single" w:sz="8" w:space="0" w:color="F59D56" w:themeColor="accent6"/>
        </w:tcBorders>
      </w:tcPr>
    </w:tblStylePr>
  </w:style>
  <w:style w:type="table" w:styleId="LightShading">
    <w:name w:val="Light Shading"/>
    <w:basedOn w:val="TableNormal"/>
    <w:uiPriority w:val="99"/>
    <w:semiHidden/>
    <w:unhideWhenUsed/>
    <w:rsid w:val="0051234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99"/>
    <w:semiHidden/>
    <w:unhideWhenUsed/>
    <w:rsid w:val="0051234A"/>
    <w:rPr>
      <w:color w:val="40618B" w:themeColor="accent1" w:themeShade="BF"/>
    </w:rPr>
    <w:tblPr>
      <w:tblStyleRowBandSize w:val="1"/>
      <w:tblStyleColBandSize w:val="1"/>
      <w:tblBorders>
        <w:top w:val="single" w:sz="8" w:space="0" w:color="5C83B4" w:themeColor="accent1"/>
        <w:bottom w:val="single" w:sz="8" w:space="0" w:color="5C83B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3B4" w:themeColor="accent1"/>
          <w:left w:val="nil"/>
          <w:bottom w:val="single" w:sz="8" w:space="0" w:color="5C83B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3B4" w:themeColor="accent1"/>
          <w:left w:val="nil"/>
          <w:bottom w:val="single" w:sz="8" w:space="0" w:color="5C83B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0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0EC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1234A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1234A"/>
    <w:rPr>
      <w:color w:val="789440" w:themeColor="accent3" w:themeShade="BF"/>
    </w:rPr>
    <w:tblPr>
      <w:tblStyleRowBandSize w:val="1"/>
      <w:tblStyleColBandSize w:val="1"/>
      <w:tblBorders>
        <w:top w:val="single" w:sz="8" w:space="0" w:color="9DBB61" w:themeColor="accent3"/>
        <w:bottom w:val="single" w:sz="8" w:space="0" w:color="9DBB6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BB61" w:themeColor="accent3"/>
          <w:left w:val="nil"/>
          <w:bottom w:val="single" w:sz="8" w:space="0" w:color="9DBB6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BB61" w:themeColor="accent3"/>
          <w:left w:val="nil"/>
          <w:bottom w:val="single" w:sz="8" w:space="0" w:color="9DBB6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1234A"/>
    <w:rPr>
      <w:color w:val="5F4B78" w:themeColor="accent4" w:themeShade="BF"/>
    </w:rPr>
    <w:tblPr>
      <w:tblStyleRowBandSize w:val="1"/>
      <w:tblStyleColBandSize w:val="1"/>
      <w:tblBorders>
        <w:top w:val="single" w:sz="8" w:space="0" w:color="8066A0" w:themeColor="accent4"/>
        <w:bottom w:val="single" w:sz="8" w:space="0" w:color="8066A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6A0" w:themeColor="accent4"/>
          <w:left w:val="nil"/>
          <w:bottom w:val="single" w:sz="8" w:space="0" w:color="8066A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6A0" w:themeColor="accent4"/>
          <w:left w:val="nil"/>
          <w:bottom w:val="single" w:sz="8" w:space="0" w:color="8066A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9E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9E7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1234A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1234A"/>
    <w:rPr>
      <w:color w:val="E96F0E" w:themeColor="accent6" w:themeShade="BF"/>
    </w:rPr>
    <w:tblPr>
      <w:tblStyleRowBandSize w:val="1"/>
      <w:tblStyleColBandSize w:val="1"/>
      <w:tblBorders>
        <w:top w:val="single" w:sz="8" w:space="0" w:color="F59D56" w:themeColor="accent6"/>
        <w:bottom w:val="single" w:sz="8" w:space="0" w:color="F59D5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9D56" w:themeColor="accent6"/>
          <w:left w:val="nil"/>
          <w:bottom w:val="single" w:sz="8" w:space="0" w:color="F59D5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9D56" w:themeColor="accent6"/>
          <w:left w:val="nil"/>
          <w:bottom w:val="single" w:sz="8" w:space="0" w:color="F59D5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6D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6D5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1234A"/>
  </w:style>
  <w:style w:type="paragraph" w:styleId="List">
    <w:name w:val="List"/>
    <w:basedOn w:val="Normal"/>
    <w:uiPriority w:val="99"/>
    <w:semiHidden/>
    <w:unhideWhenUsed/>
    <w:rsid w:val="0051234A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1234A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1234A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1234A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1234A"/>
    <w:pPr>
      <w:ind w:left="1800" w:hanging="360"/>
      <w:contextualSpacing/>
    </w:pPr>
  </w:style>
  <w:style w:type="paragraph" w:styleId="ListBullet">
    <w:name w:val="List Bullet"/>
    <w:basedOn w:val="Normal"/>
    <w:uiPriority w:val="3"/>
    <w:qFormat/>
    <w:rsid w:val="00DF6A4E"/>
    <w:pPr>
      <w:numPr>
        <w:numId w:val="29"/>
      </w:numPr>
      <w:spacing w:after="1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51234A"/>
    <w:pPr>
      <w:numPr>
        <w:numId w:val="21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1234A"/>
    <w:pPr>
      <w:numPr>
        <w:numId w:val="2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1234A"/>
    <w:pPr>
      <w:numPr>
        <w:numId w:val="23"/>
      </w:numPr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1234A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1234A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1234A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51234A"/>
    <w:pPr>
      <w:numPr>
        <w:numId w:val="24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1234A"/>
    <w:pPr>
      <w:numPr>
        <w:numId w:val="25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1234A"/>
    <w:pPr>
      <w:numPr>
        <w:numId w:val="26"/>
      </w:numPr>
      <w:contextualSpacing/>
    </w:pPr>
  </w:style>
  <w:style w:type="table" w:styleId="ListTable1Light">
    <w:name w:val="List Table 1 Light"/>
    <w:basedOn w:val="TableNormal"/>
    <w:uiPriority w:val="46"/>
    <w:rsid w:val="0051234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1234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DB4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DB4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6F0" w:themeFill="accent1" w:themeFillTint="33"/>
      </w:tcPr>
    </w:tblStylePr>
    <w:tblStylePr w:type="band1Horz">
      <w:tblPr/>
      <w:tcPr>
        <w:shd w:val="clear" w:color="auto" w:fill="DEE6F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1234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1234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D6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D6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1DF" w:themeFill="accent3" w:themeFillTint="33"/>
      </w:tcPr>
    </w:tblStylePr>
    <w:tblStylePr w:type="band1Horz">
      <w:tblPr/>
      <w:tcPr>
        <w:shd w:val="clear" w:color="auto" w:fill="EBF1D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1234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3C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3C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0EC" w:themeFill="accent4" w:themeFillTint="33"/>
      </w:tcPr>
    </w:tblStylePr>
    <w:tblStylePr w:type="band1Horz">
      <w:tblPr/>
      <w:tcPr>
        <w:shd w:val="clear" w:color="auto" w:fill="E5E0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1234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1234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C39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C39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D" w:themeFill="accent6" w:themeFillTint="33"/>
      </w:tcPr>
    </w:tblStylePr>
    <w:tblStylePr w:type="band1Horz">
      <w:tblPr/>
      <w:tcPr>
        <w:shd w:val="clear" w:color="auto" w:fill="FDEBDD" w:themeFill="accent6" w:themeFillTint="33"/>
      </w:tcPr>
    </w:tblStylePr>
  </w:style>
  <w:style w:type="table" w:styleId="ListTable2">
    <w:name w:val="List Table 2"/>
    <w:basedOn w:val="TableNormal"/>
    <w:uiPriority w:val="47"/>
    <w:rsid w:val="0051234A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1234A"/>
    <w:tblPr>
      <w:tblStyleRowBandSize w:val="1"/>
      <w:tblStyleColBandSize w:val="1"/>
      <w:tblBorders>
        <w:top w:val="single" w:sz="4" w:space="0" w:color="9DB4D2" w:themeColor="accent1" w:themeTint="99"/>
        <w:bottom w:val="single" w:sz="4" w:space="0" w:color="9DB4D2" w:themeColor="accent1" w:themeTint="99"/>
        <w:insideH w:val="single" w:sz="4" w:space="0" w:color="9DB4D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6F0" w:themeFill="accent1" w:themeFillTint="33"/>
      </w:tcPr>
    </w:tblStylePr>
    <w:tblStylePr w:type="band1Horz">
      <w:tblPr/>
      <w:tcPr>
        <w:shd w:val="clear" w:color="auto" w:fill="DEE6F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1234A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1234A"/>
    <w:tblPr>
      <w:tblStyleRowBandSize w:val="1"/>
      <w:tblStyleColBandSize w:val="1"/>
      <w:tblBorders>
        <w:top w:val="single" w:sz="4" w:space="0" w:color="C4D6A0" w:themeColor="accent3" w:themeTint="99"/>
        <w:bottom w:val="single" w:sz="4" w:space="0" w:color="C4D6A0" w:themeColor="accent3" w:themeTint="99"/>
        <w:insideH w:val="single" w:sz="4" w:space="0" w:color="C4D6A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1DF" w:themeFill="accent3" w:themeFillTint="33"/>
      </w:tcPr>
    </w:tblStylePr>
    <w:tblStylePr w:type="band1Horz">
      <w:tblPr/>
      <w:tcPr>
        <w:shd w:val="clear" w:color="auto" w:fill="EBF1DF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1234A"/>
    <w:tblPr>
      <w:tblStyleRowBandSize w:val="1"/>
      <w:tblStyleColBandSize w:val="1"/>
      <w:tblBorders>
        <w:top w:val="single" w:sz="4" w:space="0" w:color="B2A3C6" w:themeColor="accent4" w:themeTint="99"/>
        <w:bottom w:val="single" w:sz="4" w:space="0" w:color="B2A3C6" w:themeColor="accent4" w:themeTint="99"/>
        <w:insideH w:val="single" w:sz="4" w:space="0" w:color="B2A3C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0EC" w:themeFill="accent4" w:themeFillTint="33"/>
      </w:tcPr>
    </w:tblStylePr>
    <w:tblStylePr w:type="band1Horz">
      <w:tblPr/>
      <w:tcPr>
        <w:shd w:val="clear" w:color="auto" w:fill="E5E0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1234A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1234A"/>
    <w:tblPr>
      <w:tblStyleRowBandSize w:val="1"/>
      <w:tblStyleColBandSize w:val="1"/>
      <w:tblBorders>
        <w:top w:val="single" w:sz="4" w:space="0" w:color="F9C399" w:themeColor="accent6" w:themeTint="99"/>
        <w:bottom w:val="single" w:sz="4" w:space="0" w:color="F9C399" w:themeColor="accent6" w:themeTint="99"/>
        <w:insideH w:val="single" w:sz="4" w:space="0" w:color="F9C39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D" w:themeFill="accent6" w:themeFillTint="33"/>
      </w:tcPr>
    </w:tblStylePr>
    <w:tblStylePr w:type="band1Horz">
      <w:tblPr/>
      <w:tcPr>
        <w:shd w:val="clear" w:color="auto" w:fill="FDEBDD" w:themeFill="accent6" w:themeFillTint="33"/>
      </w:tcPr>
    </w:tblStylePr>
  </w:style>
  <w:style w:type="table" w:styleId="ListTable3">
    <w:name w:val="List Table 3"/>
    <w:basedOn w:val="TableNormal"/>
    <w:uiPriority w:val="48"/>
    <w:rsid w:val="0051234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1234A"/>
    <w:tblPr>
      <w:tblStyleRowBandSize w:val="1"/>
      <w:tblStyleColBandSize w:val="1"/>
      <w:tblBorders>
        <w:top w:val="single" w:sz="4" w:space="0" w:color="5C83B4" w:themeColor="accent1"/>
        <w:left w:val="single" w:sz="4" w:space="0" w:color="5C83B4" w:themeColor="accent1"/>
        <w:bottom w:val="single" w:sz="4" w:space="0" w:color="5C83B4" w:themeColor="accent1"/>
        <w:right w:val="single" w:sz="4" w:space="0" w:color="5C83B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C83B4" w:themeFill="accent1"/>
      </w:tcPr>
    </w:tblStylePr>
    <w:tblStylePr w:type="lastRow">
      <w:rPr>
        <w:b/>
        <w:bCs/>
      </w:rPr>
      <w:tblPr/>
      <w:tcPr>
        <w:tcBorders>
          <w:top w:val="double" w:sz="4" w:space="0" w:color="5C83B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C83B4" w:themeColor="accent1"/>
          <w:right w:val="single" w:sz="4" w:space="0" w:color="5C83B4" w:themeColor="accent1"/>
        </w:tcBorders>
      </w:tcPr>
    </w:tblStylePr>
    <w:tblStylePr w:type="band1Horz">
      <w:tblPr/>
      <w:tcPr>
        <w:tcBorders>
          <w:top w:val="single" w:sz="4" w:space="0" w:color="5C83B4" w:themeColor="accent1"/>
          <w:bottom w:val="single" w:sz="4" w:space="0" w:color="5C83B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C83B4" w:themeColor="accent1"/>
          <w:left w:val="nil"/>
        </w:tcBorders>
      </w:tcPr>
    </w:tblStylePr>
    <w:tblStylePr w:type="swCell">
      <w:tblPr/>
      <w:tcPr>
        <w:tcBorders>
          <w:top w:val="double" w:sz="4" w:space="0" w:color="5C83B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1234A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1234A"/>
    <w:tblPr>
      <w:tblStyleRowBandSize w:val="1"/>
      <w:tblStyleColBandSize w:val="1"/>
      <w:tblBorders>
        <w:top w:val="single" w:sz="4" w:space="0" w:color="9DBB61" w:themeColor="accent3"/>
        <w:left w:val="single" w:sz="4" w:space="0" w:color="9DBB61" w:themeColor="accent3"/>
        <w:bottom w:val="single" w:sz="4" w:space="0" w:color="9DBB61" w:themeColor="accent3"/>
        <w:right w:val="single" w:sz="4" w:space="0" w:color="9DBB6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DBB61" w:themeFill="accent3"/>
      </w:tcPr>
    </w:tblStylePr>
    <w:tblStylePr w:type="lastRow">
      <w:rPr>
        <w:b/>
        <w:bCs/>
      </w:rPr>
      <w:tblPr/>
      <w:tcPr>
        <w:tcBorders>
          <w:top w:val="double" w:sz="4" w:space="0" w:color="9DBB6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DBB61" w:themeColor="accent3"/>
          <w:right w:val="single" w:sz="4" w:space="0" w:color="9DBB61" w:themeColor="accent3"/>
        </w:tcBorders>
      </w:tcPr>
    </w:tblStylePr>
    <w:tblStylePr w:type="band1Horz">
      <w:tblPr/>
      <w:tcPr>
        <w:tcBorders>
          <w:top w:val="single" w:sz="4" w:space="0" w:color="9DBB61" w:themeColor="accent3"/>
          <w:bottom w:val="single" w:sz="4" w:space="0" w:color="9DBB6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DBB61" w:themeColor="accent3"/>
          <w:left w:val="nil"/>
        </w:tcBorders>
      </w:tcPr>
    </w:tblStylePr>
    <w:tblStylePr w:type="swCell">
      <w:tblPr/>
      <w:tcPr>
        <w:tcBorders>
          <w:top w:val="double" w:sz="4" w:space="0" w:color="9DBB61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1234A"/>
    <w:tblPr>
      <w:tblStyleRowBandSize w:val="1"/>
      <w:tblStyleColBandSize w:val="1"/>
      <w:tblBorders>
        <w:top w:val="single" w:sz="4" w:space="0" w:color="8066A0" w:themeColor="accent4"/>
        <w:left w:val="single" w:sz="4" w:space="0" w:color="8066A0" w:themeColor="accent4"/>
        <w:bottom w:val="single" w:sz="4" w:space="0" w:color="8066A0" w:themeColor="accent4"/>
        <w:right w:val="single" w:sz="4" w:space="0" w:color="8066A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6A0" w:themeFill="accent4"/>
      </w:tcPr>
    </w:tblStylePr>
    <w:tblStylePr w:type="lastRow">
      <w:rPr>
        <w:b/>
        <w:bCs/>
      </w:rPr>
      <w:tblPr/>
      <w:tcPr>
        <w:tcBorders>
          <w:top w:val="double" w:sz="4" w:space="0" w:color="8066A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6A0" w:themeColor="accent4"/>
          <w:right w:val="single" w:sz="4" w:space="0" w:color="8066A0" w:themeColor="accent4"/>
        </w:tcBorders>
      </w:tcPr>
    </w:tblStylePr>
    <w:tblStylePr w:type="band1Horz">
      <w:tblPr/>
      <w:tcPr>
        <w:tcBorders>
          <w:top w:val="single" w:sz="4" w:space="0" w:color="8066A0" w:themeColor="accent4"/>
          <w:bottom w:val="single" w:sz="4" w:space="0" w:color="8066A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6A0" w:themeColor="accent4"/>
          <w:left w:val="nil"/>
        </w:tcBorders>
      </w:tcPr>
    </w:tblStylePr>
    <w:tblStylePr w:type="swCell">
      <w:tblPr/>
      <w:tcPr>
        <w:tcBorders>
          <w:top w:val="double" w:sz="4" w:space="0" w:color="8066A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1234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1234A"/>
    <w:tblPr>
      <w:tblStyleRowBandSize w:val="1"/>
      <w:tblStyleColBandSize w:val="1"/>
      <w:tblBorders>
        <w:top w:val="single" w:sz="4" w:space="0" w:color="F59D56" w:themeColor="accent6"/>
        <w:left w:val="single" w:sz="4" w:space="0" w:color="F59D56" w:themeColor="accent6"/>
        <w:bottom w:val="single" w:sz="4" w:space="0" w:color="F59D56" w:themeColor="accent6"/>
        <w:right w:val="single" w:sz="4" w:space="0" w:color="F59D5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59D56" w:themeFill="accent6"/>
      </w:tcPr>
    </w:tblStylePr>
    <w:tblStylePr w:type="lastRow">
      <w:rPr>
        <w:b/>
        <w:bCs/>
      </w:rPr>
      <w:tblPr/>
      <w:tcPr>
        <w:tcBorders>
          <w:top w:val="double" w:sz="4" w:space="0" w:color="F59D5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59D56" w:themeColor="accent6"/>
          <w:right w:val="single" w:sz="4" w:space="0" w:color="F59D56" w:themeColor="accent6"/>
        </w:tcBorders>
      </w:tcPr>
    </w:tblStylePr>
    <w:tblStylePr w:type="band1Horz">
      <w:tblPr/>
      <w:tcPr>
        <w:tcBorders>
          <w:top w:val="single" w:sz="4" w:space="0" w:color="F59D56" w:themeColor="accent6"/>
          <w:bottom w:val="single" w:sz="4" w:space="0" w:color="F59D5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59D56" w:themeColor="accent6"/>
          <w:left w:val="nil"/>
        </w:tcBorders>
      </w:tcPr>
    </w:tblStylePr>
    <w:tblStylePr w:type="swCell">
      <w:tblPr/>
      <w:tcPr>
        <w:tcBorders>
          <w:top w:val="double" w:sz="4" w:space="0" w:color="F59D5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1234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1234A"/>
    <w:tblPr>
      <w:tblStyleRowBandSize w:val="1"/>
      <w:tblStyleColBandSize w:val="1"/>
      <w:tblBorders>
        <w:top w:val="single" w:sz="4" w:space="0" w:color="9DB4D2" w:themeColor="accent1" w:themeTint="99"/>
        <w:left w:val="single" w:sz="4" w:space="0" w:color="9DB4D2" w:themeColor="accent1" w:themeTint="99"/>
        <w:bottom w:val="single" w:sz="4" w:space="0" w:color="9DB4D2" w:themeColor="accent1" w:themeTint="99"/>
        <w:right w:val="single" w:sz="4" w:space="0" w:color="9DB4D2" w:themeColor="accent1" w:themeTint="99"/>
        <w:insideH w:val="single" w:sz="4" w:space="0" w:color="9DB4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C83B4" w:themeColor="accent1"/>
          <w:left w:val="single" w:sz="4" w:space="0" w:color="5C83B4" w:themeColor="accent1"/>
          <w:bottom w:val="single" w:sz="4" w:space="0" w:color="5C83B4" w:themeColor="accent1"/>
          <w:right w:val="single" w:sz="4" w:space="0" w:color="5C83B4" w:themeColor="accent1"/>
          <w:insideH w:val="nil"/>
        </w:tcBorders>
        <w:shd w:val="clear" w:color="auto" w:fill="5C83B4" w:themeFill="accent1"/>
      </w:tcPr>
    </w:tblStylePr>
    <w:tblStylePr w:type="lastRow">
      <w:rPr>
        <w:b/>
        <w:bCs/>
      </w:rPr>
      <w:tblPr/>
      <w:tcPr>
        <w:tcBorders>
          <w:top w:val="double" w:sz="4" w:space="0" w:color="9DB4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6F0" w:themeFill="accent1" w:themeFillTint="33"/>
      </w:tcPr>
    </w:tblStylePr>
    <w:tblStylePr w:type="band1Horz">
      <w:tblPr/>
      <w:tcPr>
        <w:shd w:val="clear" w:color="auto" w:fill="DEE6F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1234A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1234A"/>
    <w:tblPr>
      <w:tblStyleRowBandSize w:val="1"/>
      <w:tblStyleColBandSize w:val="1"/>
      <w:tblBorders>
        <w:top w:val="single" w:sz="4" w:space="0" w:color="C4D6A0" w:themeColor="accent3" w:themeTint="99"/>
        <w:left w:val="single" w:sz="4" w:space="0" w:color="C4D6A0" w:themeColor="accent3" w:themeTint="99"/>
        <w:bottom w:val="single" w:sz="4" w:space="0" w:color="C4D6A0" w:themeColor="accent3" w:themeTint="99"/>
        <w:right w:val="single" w:sz="4" w:space="0" w:color="C4D6A0" w:themeColor="accent3" w:themeTint="99"/>
        <w:insideH w:val="single" w:sz="4" w:space="0" w:color="C4D6A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BB61" w:themeColor="accent3"/>
          <w:left w:val="single" w:sz="4" w:space="0" w:color="9DBB61" w:themeColor="accent3"/>
          <w:bottom w:val="single" w:sz="4" w:space="0" w:color="9DBB61" w:themeColor="accent3"/>
          <w:right w:val="single" w:sz="4" w:space="0" w:color="9DBB61" w:themeColor="accent3"/>
          <w:insideH w:val="nil"/>
        </w:tcBorders>
        <w:shd w:val="clear" w:color="auto" w:fill="9DBB61" w:themeFill="accent3"/>
      </w:tcPr>
    </w:tblStylePr>
    <w:tblStylePr w:type="lastRow">
      <w:rPr>
        <w:b/>
        <w:bCs/>
      </w:rPr>
      <w:tblPr/>
      <w:tcPr>
        <w:tcBorders>
          <w:top w:val="double" w:sz="4" w:space="0" w:color="C4D6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1DF" w:themeFill="accent3" w:themeFillTint="33"/>
      </w:tcPr>
    </w:tblStylePr>
    <w:tblStylePr w:type="band1Horz">
      <w:tblPr/>
      <w:tcPr>
        <w:shd w:val="clear" w:color="auto" w:fill="EBF1D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1234A"/>
    <w:tblPr>
      <w:tblStyleRowBandSize w:val="1"/>
      <w:tblStyleColBandSize w:val="1"/>
      <w:tblBorders>
        <w:top w:val="single" w:sz="4" w:space="0" w:color="B2A3C6" w:themeColor="accent4" w:themeTint="99"/>
        <w:left w:val="single" w:sz="4" w:space="0" w:color="B2A3C6" w:themeColor="accent4" w:themeTint="99"/>
        <w:bottom w:val="single" w:sz="4" w:space="0" w:color="B2A3C6" w:themeColor="accent4" w:themeTint="99"/>
        <w:right w:val="single" w:sz="4" w:space="0" w:color="B2A3C6" w:themeColor="accent4" w:themeTint="99"/>
        <w:insideH w:val="single" w:sz="4" w:space="0" w:color="B2A3C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6A0" w:themeColor="accent4"/>
          <w:left w:val="single" w:sz="4" w:space="0" w:color="8066A0" w:themeColor="accent4"/>
          <w:bottom w:val="single" w:sz="4" w:space="0" w:color="8066A0" w:themeColor="accent4"/>
          <w:right w:val="single" w:sz="4" w:space="0" w:color="8066A0" w:themeColor="accent4"/>
          <w:insideH w:val="nil"/>
        </w:tcBorders>
        <w:shd w:val="clear" w:color="auto" w:fill="8066A0" w:themeFill="accent4"/>
      </w:tcPr>
    </w:tblStylePr>
    <w:tblStylePr w:type="lastRow">
      <w:rPr>
        <w:b/>
        <w:bCs/>
      </w:rPr>
      <w:tblPr/>
      <w:tcPr>
        <w:tcBorders>
          <w:top w:val="double" w:sz="4" w:space="0" w:color="B2A3C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0EC" w:themeFill="accent4" w:themeFillTint="33"/>
      </w:tcPr>
    </w:tblStylePr>
    <w:tblStylePr w:type="band1Horz">
      <w:tblPr/>
      <w:tcPr>
        <w:shd w:val="clear" w:color="auto" w:fill="E5E0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1234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1234A"/>
    <w:tblPr>
      <w:tblStyleRowBandSize w:val="1"/>
      <w:tblStyleColBandSize w:val="1"/>
      <w:tblBorders>
        <w:top w:val="single" w:sz="4" w:space="0" w:color="F9C399" w:themeColor="accent6" w:themeTint="99"/>
        <w:left w:val="single" w:sz="4" w:space="0" w:color="F9C399" w:themeColor="accent6" w:themeTint="99"/>
        <w:bottom w:val="single" w:sz="4" w:space="0" w:color="F9C399" w:themeColor="accent6" w:themeTint="99"/>
        <w:right w:val="single" w:sz="4" w:space="0" w:color="F9C399" w:themeColor="accent6" w:themeTint="99"/>
        <w:insideH w:val="single" w:sz="4" w:space="0" w:color="F9C39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9D56" w:themeColor="accent6"/>
          <w:left w:val="single" w:sz="4" w:space="0" w:color="F59D56" w:themeColor="accent6"/>
          <w:bottom w:val="single" w:sz="4" w:space="0" w:color="F59D56" w:themeColor="accent6"/>
          <w:right w:val="single" w:sz="4" w:space="0" w:color="F59D56" w:themeColor="accent6"/>
          <w:insideH w:val="nil"/>
        </w:tcBorders>
        <w:shd w:val="clear" w:color="auto" w:fill="F59D56" w:themeFill="accent6"/>
      </w:tcPr>
    </w:tblStylePr>
    <w:tblStylePr w:type="lastRow">
      <w:rPr>
        <w:b/>
        <w:bCs/>
      </w:rPr>
      <w:tblPr/>
      <w:tcPr>
        <w:tcBorders>
          <w:top w:val="double" w:sz="4" w:space="0" w:color="F9C39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D" w:themeFill="accent6" w:themeFillTint="33"/>
      </w:tcPr>
    </w:tblStylePr>
    <w:tblStylePr w:type="band1Horz">
      <w:tblPr/>
      <w:tcPr>
        <w:shd w:val="clear" w:color="auto" w:fill="FDEBD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1234A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1234A"/>
    <w:rPr>
      <w:color w:val="FFFFFF" w:themeColor="background1"/>
    </w:rPr>
    <w:tblPr>
      <w:tblStyleRowBandSize w:val="1"/>
      <w:tblStyleColBandSize w:val="1"/>
      <w:tblBorders>
        <w:top w:val="single" w:sz="24" w:space="0" w:color="5C83B4" w:themeColor="accent1"/>
        <w:left w:val="single" w:sz="24" w:space="0" w:color="5C83B4" w:themeColor="accent1"/>
        <w:bottom w:val="single" w:sz="24" w:space="0" w:color="5C83B4" w:themeColor="accent1"/>
        <w:right w:val="single" w:sz="24" w:space="0" w:color="5C83B4" w:themeColor="accent1"/>
      </w:tblBorders>
    </w:tblPr>
    <w:tcPr>
      <w:shd w:val="clear" w:color="auto" w:fill="5C83B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1234A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1234A"/>
    <w:rPr>
      <w:color w:val="FFFFFF" w:themeColor="background1"/>
    </w:rPr>
    <w:tblPr>
      <w:tblStyleRowBandSize w:val="1"/>
      <w:tblStyleColBandSize w:val="1"/>
      <w:tblBorders>
        <w:top w:val="single" w:sz="24" w:space="0" w:color="9DBB61" w:themeColor="accent3"/>
        <w:left w:val="single" w:sz="24" w:space="0" w:color="9DBB61" w:themeColor="accent3"/>
        <w:bottom w:val="single" w:sz="24" w:space="0" w:color="9DBB61" w:themeColor="accent3"/>
        <w:right w:val="single" w:sz="24" w:space="0" w:color="9DBB61" w:themeColor="accent3"/>
      </w:tblBorders>
    </w:tblPr>
    <w:tcPr>
      <w:shd w:val="clear" w:color="auto" w:fill="9DBB6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1234A"/>
    <w:rPr>
      <w:color w:val="FFFFFF" w:themeColor="background1"/>
    </w:rPr>
    <w:tblPr>
      <w:tblStyleRowBandSize w:val="1"/>
      <w:tblStyleColBandSize w:val="1"/>
      <w:tblBorders>
        <w:top w:val="single" w:sz="24" w:space="0" w:color="8066A0" w:themeColor="accent4"/>
        <w:left w:val="single" w:sz="24" w:space="0" w:color="8066A0" w:themeColor="accent4"/>
        <w:bottom w:val="single" w:sz="24" w:space="0" w:color="8066A0" w:themeColor="accent4"/>
        <w:right w:val="single" w:sz="24" w:space="0" w:color="8066A0" w:themeColor="accent4"/>
      </w:tblBorders>
    </w:tblPr>
    <w:tcPr>
      <w:shd w:val="clear" w:color="auto" w:fill="8066A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1234A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1234A"/>
    <w:rPr>
      <w:color w:val="FFFFFF" w:themeColor="background1"/>
    </w:rPr>
    <w:tblPr>
      <w:tblStyleRowBandSize w:val="1"/>
      <w:tblStyleColBandSize w:val="1"/>
      <w:tblBorders>
        <w:top w:val="single" w:sz="24" w:space="0" w:color="F59D56" w:themeColor="accent6"/>
        <w:left w:val="single" w:sz="24" w:space="0" w:color="F59D56" w:themeColor="accent6"/>
        <w:bottom w:val="single" w:sz="24" w:space="0" w:color="F59D56" w:themeColor="accent6"/>
        <w:right w:val="single" w:sz="24" w:space="0" w:color="F59D56" w:themeColor="accent6"/>
      </w:tblBorders>
    </w:tblPr>
    <w:tcPr>
      <w:shd w:val="clear" w:color="auto" w:fill="F59D5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1234A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1234A"/>
    <w:rPr>
      <w:color w:val="40618B" w:themeColor="accent1" w:themeShade="BF"/>
    </w:rPr>
    <w:tblPr>
      <w:tblStyleRowBandSize w:val="1"/>
      <w:tblStyleColBandSize w:val="1"/>
      <w:tblBorders>
        <w:top w:val="single" w:sz="4" w:space="0" w:color="5C83B4" w:themeColor="accent1"/>
        <w:bottom w:val="single" w:sz="4" w:space="0" w:color="5C83B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C83B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C83B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6F0" w:themeFill="accent1" w:themeFillTint="33"/>
      </w:tcPr>
    </w:tblStylePr>
    <w:tblStylePr w:type="band1Horz">
      <w:tblPr/>
      <w:tcPr>
        <w:shd w:val="clear" w:color="auto" w:fill="DEE6F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1234A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1234A"/>
    <w:rPr>
      <w:color w:val="789440" w:themeColor="accent3" w:themeShade="BF"/>
    </w:rPr>
    <w:tblPr>
      <w:tblStyleRowBandSize w:val="1"/>
      <w:tblStyleColBandSize w:val="1"/>
      <w:tblBorders>
        <w:top w:val="single" w:sz="4" w:space="0" w:color="9DBB61" w:themeColor="accent3"/>
        <w:bottom w:val="single" w:sz="4" w:space="0" w:color="9DBB6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DBB6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DBB6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1DF" w:themeFill="accent3" w:themeFillTint="33"/>
      </w:tcPr>
    </w:tblStylePr>
    <w:tblStylePr w:type="band1Horz">
      <w:tblPr/>
      <w:tcPr>
        <w:shd w:val="clear" w:color="auto" w:fill="EBF1D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1234A"/>
    <w:rPr>
      <w:color w:val="5F4B78" w:themeColor="accent4" w:themeShade="BF"/>
    </w:rPr>
    <w:tblPr>
      <w:tblStyleRowBandSize w:val="1"/>
      <w:tblStyleColBandSize w:val="1"/>
      <w:tblBorders>
        <w:top w:val="single" w:sz="4" w:space="0" w:color="8066A0" w:themeColor="accent4"/>
        <w:bottom w:val="single" w:sz="4" w:space="0" w:color="8066A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6A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6A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0EC" w:themeFill="accent4" w:themeFillTint="33"/>
      </w:tcPr>
    </w:tblStylePr>
    <w:tblStylePr w:type="band1Horz">
      <w:tblPr/>
      <w:tcPr>
        <w:shd w:val="clear" w:color="auto" w:fill="E5E0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1234A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1234A"/>
    <w:rPr>
      <w:color w:val="E96F0E" w:themeColor="accent6" w:themeShade="BF"/>
    </w:rPr>
    <w:tblPr>
      <w:tblStyleRowBandSize w:val="1"/>
      <w:tblStyleColBandSize w:val="1"/>
      <w:tblBorders>
        <w:top w:val="single" w:sz="4" w:space="0" w:color="F59D56" w:themeColor="accent6"/>
        <w:bottom w:val="single" w:sz="4" w:space="0" w:color="F59D5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59D5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59D5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D" w:themeFill="accent6" w:themeFillTint="33"/>
      </w:tcPr>
    </w:tblStylePr>
    <w:tblStylePr w:type="band1Horz">
      <w:tblPr/>
      <w:tcPr>
        <w:shd w:val="clear" w:color="auto" w:fill="FDEBD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1234A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1234A"/>
    <w:rPr>
      <w:color w:val="40618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C83B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C83B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C83B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C83B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6F0" w:themeFill="accent1" w:themeFillTint="33"/>
      </w:tcPr>
    </w:tblStylePr>
    <w:tblStylePr w:type="band1Horz">
      <w:tblPr/>
      <w:tcPr>
        <w:shd w:val="clear" w:color="auto" w:fill="DEE6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1234A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1234A"/>
    <w:rPr>
      <w:color w:val="78944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BB6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BB6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BB6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BB6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BF1DF" w:themeFill="accent3" w:themeFillTint="33"/>
      </w:tcPr>
    </w:tblStylePr>
    <w:tblStylePr w:type="band1Horz">
      <w:tblPr/>
      <w:tcPr>
        <w:shd w:val="clear" w:color="auto" w:fill="EBF1D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1234A"/>
    <w:rPr>
      <w:color w:val="5F4B7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6A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6A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6A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6A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0EC" w:themeFill="accent4" w:themeFillTint="33"/>
      </w:tcPr>
    </w:tblStylePr>
    <w:tblStylePr w:type="band1Horz">
      <w:tblPr/>
      <w:tcPr>
        <w:shd w:val="clear" w:color="auto" w:fill="E5E0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1234A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1234A"/>
    <w:rPr>
      <w:color w:val="E96F0E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59D5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59D5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59D5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59D5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BDD" w:themeFill="accent6" w:themeFillTint="33"/>
      </w:tcPr>
    </w:tblStylePr>
    <w:tblStylePr w:type="band1Horz">
      <w:tblPr/>
      <w:tcPr>
        <w:shd w:val="clear" w:color="auto" w:fill="FDEBD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1234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1234A"/>
    <w:rPr>
      <w:rFonts w:ascii="Consolas" w:hAnsi="Consolas"/>
      <w:szCs w:val="20"/>
    </w:rPr>
  </w:style>
  <w:style w:type="table" w:styleId="MediumGrid1">
    <w:name w:val="Medium Grid 1"/>
    <w:basedOn w:val="TableNormal"/>
    <w:uiPriority w:val="99"/>
    <w:semiHidden/>
    <w:unhideWhenUsed/>
    <w:rsid w:val="0051234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1234A"/>
    <w:tblPr>
      <w:tblStyleRowBandSize w:val="1"/>
      <w:tblStyleColBandSize w:val="1"/>
      <w:tblBorders>
        <w:top w:val="single" w:sz="8" w:space="0" w:color="84A2C6" w:themeColor="accent1" w:themeTint="BF"/>
        <w:left w:val="single" w:sz="8" w:space="0" w:color="84A2C6" w:themeColor="accent1" w:themeTint="BF"/>
        <w:bottom w:val="single" w:sz="8" w:space="0" w:color="84A2C6" w:themeColor="accent1" w:themeTint="BF"/>
        <w:right w:val="single" w:sz="8" w:space="0" w:color="84A2C6" w:themeColor="accent1" w:themeTint="BF"/>
        <w:insideH w:val="single" w:sz="8" w:space="0" w:color="84A2C6" w:themeColor="accent1" w:themeTint="BF"/>
        <w:insideV w:val="single" w:sz="8" w:space="0" w:color="84A2C6" w:themeColor="accent1" w:themeTint="BF"/>
      </w:tblBorders>
    </w:tblPr>
    <w:tcPr>
      <w:shd w:val="clear" w:color="auto" w:fill="D6E0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A2C6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1D9" w:themeFill="accent1" w:themeFillTint="7F"/>
      </w:tcPr>
    </w:tblStylePr>
    <w:tblStylePr w:type="band1Horz">
      <w:tblPr/>
      <w:tcPr>
        <w:shd w:val="clear" w:color="auto" w:fill="ADC1D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1234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1234A"/>
    <w:tblPr>
      <w:tblStyleRowBandSize w:val="1"/>
      <w:tblStyleColBandSize w:val="1"/>
      <w:tblBorders>
        <w:top w:val="single" w:sz="8" w:space="0" w:color="B5CC88" w:themeColor="accent3" w:themeTint="BF"/>
        <w:left w:val="single" w:sz="8" w:space="0" w:color="B5CC88" w:themeColor="accent3" w:themeTint="BF"/>
        <w:bottom w:val="single" w:sz="8" w:space="0" w:color="B5CC88" w:themeColor="accent3" w:themeTint="BF"/>
        <w:right w:val="single" w:sz="8" w:space="0" w:color="B5CC88" w:themeColor="accent3" w:themeTint="BF"/>
        <w:insideH w:val="single" w:sz="8" w:space="0" w:color="B5CC88" w:themeColor="accent3" w:themeTint="BF"/>
        <w:insideV w:val="single" w:sz="8" w:space="0" w:color="B5CC88" w:themeColor="accent3" w:themeTint="BF"/>
      </w:tblBorders>
    </w:tblPr>
    <w:tcPr>
      <w:shd w:val="clear" w:color="auto" w:fill="E6EED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CC8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DB0" w:themeFill="accent3" w:themeFillTint="7F"/>
      </w:tcPr>
    </w:tblStylePr>
    <w:tblStylePr w:type="band1Horz">
      <w:tblPr/>
      <w:tcPr>
        <w:shd w:val="clear" w:color="auto" w:fill="CEDDB0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1234A"/>
    <w:tblPr>
      <w:tblStyleRowBandSize w:val="1"/>
      <w:tblStyleColBandSize w:val="1"/>
      <w:tblBorders>
        <w:top w:val="single" w:sz="8" w:space="0" w:color="9F8CB7" w:themeColor="accent4" w:themeTint="BF"/>
        <w:left w:val="single" w:sz="8" w:space="0" w:color="9F8CB7" w:themeColor="accent4" w:themeTint="BF"/>
        <w:bottom w:val="single" w:sz="8" w:space="0" w:color="9F8CB7" w:themeColor="accent4" w:themeTint="BF"/>
        <w:right w:val="single" w:sz="8" w:space="0" w:color="9F8CB7" w:themeColor="accent4" w:themeTint="BF"/>
        <w:insideH w:val="single" w:sz="8" w:space="0" w:color="9F8CB7" w:themeColor="accent4" w:themeTint="BF"/>
        <w:insideV w:val="single" w:sz="8" w:space="0" w:color="9F8CB7" w:themeColor="accent4" w:themeTint="BF"/>
      </w:tblBorders>
    </w:tblPr>
    <w:tcPr>
      <w:shd w:val="clear" w:color="auto" w:fill="DFD9E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CB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2CF" w:themeFill="accent4" w:themeFillTint="7F"/>
      </w:tcPr>
    </w:tblStylePr>
    <w:tblStylePr w:type="band1Horz">
      <w:tblPr/>
      <w:tcPr>
        <w:shd w:val="clear" w:color="auto" w:fill="BFB2C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1234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1234A"/>
    <w:tblPr>
      <w:tblStyleRowBandSize w:val="1"/>
      <w:tblStyleColBandSize w:val="1"/>
      <w:tblBorders>
        <w:top w:val="single" w:sz="8" w:space="0" w:color="F7B580" w:themeColor="accent6" w:themeTint="BF"/>
        <w:left w:val="single" w:sz="8" w:space="0" w:color="F7B580" w:themeColor="accent6" w:themeTint="BF"/>
        <w:bottom w:val="single" w:sz="8" w:space="0" w:color="F7B580" w:themeColor="accent6" w:themeTint="BF"/>
        <w:right w:val="single" w:sz="8" w:space="0" w:color="F7B580" w:themeColor="accent6" w:themeTint="BF"/>
        <w:insideH w:val="single" w:sz="8" w:space="0" w:color="F7B580" w:themeColor="accent6" w:themeTint="BF"/>
        <w:insideV w:val="single" w:sz="8" w:space="0" w:color="F7B580" w:themeColor="accent6" w:themeTint="BF"/>
      </w:tblBorders>
    </w:tblPr>
    <w:tcPr>
      <w:shd w:val="clear" w:color="auto" w:fill="FCE6D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B58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DAA" w:themeFill="accent6" w:themeFillTint="7F"/>
      </w:tcPr>
    </w:tblStylePr>
    <w:tblStylePr w:type="band1Horz">
      <w:tblPr/>
      <w:tcPr>
        <w:shd w:val="clear" w:color="auto" w:fill="FACDAA" w:themeFill="accent6" w:themeFillTint="7F"/>
      </w:tcPr>
    </w:tblStylePr>
  </w:style>
  <w:style w:type="table" w:styleId="MediumGrid2">
    <w:name w:val="Medium Grid 2"/>
    <w:basedOn w:val="TableNormal"/>
    <w:uiPriority w:val="99"/>
    <w:semiHidden/>
    <w:unhideWhenUsed/>
    <w:rsid w:val="0051234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1234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83B4" w:themeColor="accent1"/>
        <w:left w:val="single" w:sz="8" w:space="0" w:color="5C83B4" w:themeColor="accent1"/>
        <w:bottom w:val="single" w:sz="8" w:space="0" w:color="5C83B4" w:themeColor="accent1"/>
        <w:right w:val="single" w:sz="8" w:space="0" w:color="5C83B4" w:themeColor="accent1"/>
        <w:insideH w:val="single" w:sz="8" w:space="0" w:color="5C83B4" w:themeColor="accent1"/>
        <w:insideV w:val="single" w:sz="8" w:space="0" w:color="5C83B4" w:themeColor="accent1"/>
      </w:tblBorders>
    </w:tblPr>
    <w:tcPr>
      <w:shd w:val="clear" w:color="auto" w:fill="D6E0E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FF2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6F0" w:themeFill="accent1" w:themeFillTint="33"/>
      </w:tcPr>
    </w:tblStylePr>
    <w:tblStylePr w:type="band1Vert">
      <w:tblPr/>
      <w:tcPr>
        <w:shd w:val="clear" w:color="auto" w:fill="ADC1D9" w:themeFill="accent1" w:themeFillTint="7F"/>
      </w:tcPr>
    </w:tblStylePr>
    <w:tblStylePr w:type="band1Horz">
      <w:tblPr/>
      <w:tcPr>
        <w:tcBorders>
          <w:insideH w:val="single" w:sz="6" w:space="0" w:color="5C83B4" w:themeColor="accent1"/>
          <w:insideV w:val="single" w:sz="6" w:space="0" w:color="5C83B4" w:themeColor="accent1"/>
        </w:tcBorders>
        <w:shd w:val="clear" w:color="auto" w:fill="ADC1D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1234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1234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BB61" w:themeColor="accent3"/>
        <w:left w:val="single" w:sz="8" w:space="0" w:color="9DBB61" w:themeColor="accent3"/>
        <w:bottom w:val="single" w:sz="8" w:space="0" w:color="9DBB61" w:themeColor="accent3"/>
        <w:right w:val="single" w:sz="8" w:space="0" w:color="9DBB61" w:themeColor="accent3"/>
        <w:insideH w:val="single" w:sz="8" w:space="0" w:color="9DBB61" w:themeColor="accent3"/>
        <w:insideV w:val="single" w:sz="8" w:space="0" w:color="9DBB61" w:themeColor="accent3"/>
      </w:tblBorders>
    </w:tblPr>
    <w:tcPr>
      <w:shd w:val="clear" w:color="auto" w:fill="E6EED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1DF" w:themeFill="accent3" w:themeFillTint="33"/>
      </w:tcPr>
    </w:tblStylePr>
    <w:tblStylePr w:type="band1Vert">
      <w:tblPr/>
      <w:tcPr>
        <w:shd w:val="clear" w:color="auto" w:fill="CEDDB0" w:themeFill="accent3" w:themeFillTint="7F"/>
      </w:tcPr>
    </w:tblStylePr>
    <w:tblStylePr w:type="band1Horz">
      <w:tblPr/>
      <w:tcPr>
        <w:tcBorders>
          <w:insideH w:val="single" w:sz="6" w:space="0" w:color="9DBB61" w:themeColor="accent3"/>
          <w:insideV w:val="single" w:sz="6" w:space="0" w:color="9DBB61" w:themeColor="accent3"/>
        </w:tcBorders>
        <w:shd w:val="clear" w:color="auto" w:fill="CEDDB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1234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6A0" w:themeColor="accent4"/>
        <w:left w:val="single" w:sz="8" w:space="0" w:color="8066A0" w:themeColor="accent4"/>
        <w:bottom w:val="single" w:sz="8" w:space="0" w:color="8066A0" w:themeColor="accent4"/>
        <w:right w:val="single" w:sz="8" w:space="0" w:color="8066A0" w:themeColor="accent4"/>
        <w:insideH w:val="single" w:sz="8" w:space="0" w:color="8066A0" w:themeColor="accent4"/>
        <w:insideV w:val="single" w:sz="8" w:space="0" w:color="8066A0" w:themeColor="accent4"/>
      </w:tblBorders>
    </w:tblPr>
    <w:tcPr>
      <w:shd w:val="clear" w:color="auto" w:fill="DFD9E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0EC" w:themeFill="accent4" w:themeFillTint="33"/>
      </w:tcPr>
    </w:tblStylePr>
    <w:tblStylePr w:type="band1Vert">
      <w:tblPr/>
      <w:tcPr>
        <w:shd w:val="clear" w:color="auto" w:fill="BFB2CF" w:themeFill="accent4" w:themeFillTint="7F"/>
      </w:tcPr>
    </w:tblStylePr>
    <w:tblStylePr w:type="band1Horz">
      <w:tblPr/>
      <w:tcPr>
        <w:tcBorders>
          <w:insideH w:val="single" w:sz="6" w:space="0" w:color="8066A0" w:themeColor="accent4"/>
          <w:insideV w:val="single" w:sz="6" w:space="0" w:color="8066A0" w:themeColor="accent4"/>
        </w:tcBorders>
        <w:shd w:val="clear" w:color="auto" w:fill="BFB2C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1234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1234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59D56" w:themeColor="accent6"/>
        <w:left w:val="single" w:sz="8" w:space="0" w:color="F59D56" w:themeColor="accent6"/>
        <w:bottom w:val="single" w:sz="8" w:space="0" w:color="F59D56" w:themeColor="accent6"/>
        <w:right w:val="single" w:sz="8" w:space="0" w:color="F59D56" w:themeColor="accent6"/>
        <w:insideH w:val="single" w:sz="8" w:space="0" w:color="F59D56" w:themeColor="accent6"/>
        <w:insideV w:val="single" w:sz="8" w:space="0" w:color="F59D56" w:themeColor="accent6"/>
      </w:tblBorders>
    </w:tblPr>
    <w:tcPr>
      <w:shd w:val="clear" w:color="auto" w:fill="FCE6D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5E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BDD" w:themeFill="accent6" w:themeFillTint="33"/>
      </w:tcPr>
    </w:tblStylePr>
    <w:tblStylePr w:type="band1Vert">
      <w:tblPr/>
      <w:tcPr>
        <w:shd w:val="clear" w:color="auto" w:fill="FACDAA" w:themeFill="accent6" w:themeFillTint="7F"/>
      </w:tcPr>
    </w:tblStylePr>
    <w:tblStylePr w:type="band1Horz">
      <w:tblPr/>
      <w:tcPr>
        <w:tcBorders>
          <w:insideH w:val="single" w:sz="6" w:space="0" w:color="F59D56" w:themeColor="accent6"/>
          <w:insideV w:val="single" w:sz="6" w:space="0" w:color="F59D56" w:themeColor="accent6"/>
        </w:tcBorders>
        <w:shd w:val="clear" w:color="auto" w:fill="FACDA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99"/>
    <w:semiHidden/>
    <w:unhideWhenUsed/>
    <w:rsid w:val="0051234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1234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0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C83B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C83B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C83B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C83B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1D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1D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1234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1234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BB6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BB6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BB6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BB6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DDB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DDB0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1234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9E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6A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6A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6A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6A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2C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2C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1234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1234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6D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9D5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9D5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9D5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9D5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CDA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CDAA" w:themeFill="accent6" w:themeFillTint="7F"/>
      </w:tcPr>
    </w:tblStylePr>
  </w:style>
  <w:style w:type="table" w:styleId="MediumList1">
    <w:name w:val="Medium List 1"/>
    <w:basedOn w:val="TableNormal"/>
    <w:uiPriority w:val="99"/>
    <w:semiHidden/>
    <w:unhideWhenUsed/>
    <w:rsid w:val="0051234A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99"/>
    <w:semiHidden/>
    <w:unhideWhenUsed/>
    <w:rsid w:val="0051234A"/>
    <w:rPr>
      <w:color w:val="000000" w:themeColor="text1"/>
    </w:rPr>
    <w:tblPr>
      <w:tblStyleRowBandSize w:val="1"/>
      <w:tblStyleColBandSize w:val="1"/>
      <w:tblBorders>
        <w:top w:val="single" w:sz="8" w:space="0" w:color="5C83B4" w:themeColor="accent1"/>
        <w:bottom w:val="single" w:sz="8" w:space="0" w:color="5C83B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C83B4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5C83B4" w:themeColor="accent1"/>
          <w:bottom w:val="single" w:sz="8" w:space="0" w:color="5C83B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3B4" w:themeColor="accent1"/>
          <w:bottom w:val="single" w:sz="8" w:space="0" w:color="5C83B4" w:themeColor="accent1"/>
        </w:tcBorders>
      </w:tcPr>
    </w:tblStylePr>
    <w:tblStylePr w:type="band1Vert">
      <w:tblPr/>
      <w:tcPr>
        <w:shd w:val="clear" w:color="auto" w:fill="D6E0EC" w:themeFill="accent1" w:themeFillTint="3F"/>
      </w:tcPr>
    </w:tblStylePr>
    <w:tblStylePr w:type="band1Horz">
      <w:tblPr/>
      <w:tcPr>
        <w:shd w:val="clear" w:color="auto" w:fill="D6E0EC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1234A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1234A"/>
    <w:rPr>
      <w:color w:val="000000" w:themeColor="text1"/>
    </w:rPr>
    <w:tblPr>
      <w:tblStyleRowBandSize w:val="1"/>
      <w:tblStyleColBandSize w:val="1"/>
      <w:tblBorders>
        <w:top w:val="single" w:sz="8" w:space="0" w:color="9DBB61" w:themeColor="accent3"/>
        <w:bottom w:val="single" w:sz="8" w:space="0" w:color="9DBB6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BB61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DBB61" w:themeColor="accent3"/>
          <w:bottom w:val="single" w:sz="8" w:space="0" w:color="9DBB6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BB61" w:themeColor="accent3"/>
          <w:bottom w:val="single" w:sz="8" w:space="0" w:color="9DBB61" w:themeColor="accent3"/>
        </w:tcBorders>
      </w:tcPr>
    </w:tblStylePr>
    <w:tblStylePr w:type="band1Vert">
      <w:tblPr/>
      <w:tcPr>
        <w:shd w:val="clear" w:color="auto" w:fill="E6EED7" w:themeFill="accent3" w:themeFillTint="3F"/>
      </w:tcPr>
    </w:tblStylePr>
    <w:tblStylePr w:type="band1Horz">
      <w:tblPr/>
      <w:tcPr>
        <w:shd w:val="clear" w:color="auto" w:fill="E6EED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1234A"/>
    <w:rPr>
      <w:color w:val="000000" w:themeColor="text1"/>
    </w:rPr>
    <w:tblPr>
      <w:tblStyleRowBandSize w:val="1"/>
      <w:tblStyleColBandSize w:val="1"/>
      <w:tblBorders>
        <w:top w:val="single" w:sz="8" w:space="0" w:color="8066A0" w:themeColor="accent4"/>
        <w:bottom w:val="single" w:sz="8" w:space="0" w:color="8066A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6A0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6A0" w:themeColor="accent4"/>
          <w:bottom w:val="single" w:sz="8" w:space="0" w:color="8066A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6A0" w:themeColor="accent4"/>
          <w:bottom w:val="single" w:sz="8" w:space="0" w:color="8066A0" w:themeColor="accent4"/>
        </w:tcBorders>
      </w:tcPr>
    </w:tblStylePr>
    <w:tblStylePr w:type="band1Vert">
      <w:tblPr/>
      <w:tcPr>
        <w:shd w:val="clear" w:color="auto" w:fill="DFD9E7" w:themeFill="accent4" w:themeFillTint="3F"/>
      </w:tcPr>
    </w:tblStylePr>
    <w:tblStylePr w:type="band1Horz">
      <w:tblPr/>
      <w:tcPr>
        <w:shd w:val="clear" w:color="auto" w:fill="DFD9E7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1234A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1234A"/>
    <w:rPr>
      <w:color w:val="000000" w:themeColor="text1"/>
    </w:rPr>
    <w:tblPr>
      <w:tblStyleRowBandSize w:val="1"/>
      <w:tblStyleColBandSize w:val="1"/>
      <w:tblBorders>
        <w:top w:val="single" w:sz="8" w:space="0" w:color="F59D56" w:themeColor="accent6"/>
        <w:bottom w:val="single" w:sz="8" w:space="0" w:color="F59D5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9D5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59D56" w:themeColor="accent6"/>
          <w:bottom w:val="single" w:sz="8" w:space="0" w:color="F59D5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9D56" w:themeColor="accent6"/>
          <w:bottom w:val="single" w:sz="8" w:space="0" w:color="F59D56" w:themeColor="accent6"/>
        </w:tcBorders>
      </w:tcPr>
    </w:tblStylePr>
    <w:tblStylePr w:type="band1Vert">
      <w:tblPr/>
      <w:tcPr>
        <w:shd w:val="clear" w:color="auto" w:fill="FCE6D5" w:themeFill="accent6" w:themeFillTint="3F"/>
      </w:tcPr>
    </w:tblStylePr>
    <w:tblStylePr w:type="band1Horz">
      <w:tblPr/>
      <w:tcPr>
        <w:shd w:val="clear" w:color="auto" w:fill="FCE6D5" w:themeFill="accent6" w:themeFillTint="3F"/>
      </w:tcPr>
    </w:tblStylePr>
  </w:style>
  <w:style w:type="table" w:styleId="MediumList2">
    <w:name w:val="Medium List 2"/>
    <w:basedOn w:val="TableNormal"/>
    <w:uiPriority w:val="99"/>
    <w:semiHidden/>
    <w:unhideWhenUsed/>
    <w:rsid w:val="0051234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1234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83B4" w:themeColor="accent1"/>
        <w:left w:val="single" w:sz="8" w:space="0" w:color="5C83B4" w:themeColor="accent1"/>
        <w:bottom w:val="single" w:sz="8" w:space="0" w:color="5C83B4" w:themeColor="accent1"/>
        <w:right w:val="single" w:sz="8" w:space="0" w:color="5C83B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C83B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3B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83B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0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0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1234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1234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BB61" w:themeColor="accent3"/>
        <w:left w:val="single" w:sz="8" w:space="0" w:color="9DBB61" w:themeColor="accent3"/>
        <w:bottom w:val="single" w:sz="8" w:space="0" w:color="9DBB61" w:themeColor="accent3"/>
        <w:right w:val="single" w:sz="8" w:space="0" w:color="9DBB6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BB6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BB6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BB6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1234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6A0" w:themeColor="accent4"/>
        <w:left w:val="single" w:sz="8" w:space="0" w:color="8066A0" w:themeColor="accent4"/>
        <w:bottom w:val="single" w:sz="8" w:space="0" w:color="8066A0" w:themeColor="accent4"/>
        <w:right w:val="single" w:sz="8" w:space="0" w:color="8066A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6A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6A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6A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9E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9E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1234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1234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59D56" w:themeColor="accent6"/>
        <w:left w:val="single" w:sz="8" w:space="0" w:color="F59D56" w:themeColor="accent6"/>
        <w:bottom w:val="single" w:sz="8" w:space="0" w:color="F59D56" w:themeColor="accent6"/>
        <w:right w:val="single" w:sz="8" w:space="0" w:color="F59D5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9D5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9D5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9D5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6D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6D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99"/>
    <w:semiHidden/>
    <w:unhideWhenUsed/>
    <w:rsid w:val="0051234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99"/>
    <w:semiHidden/>
    <w:unhideWhenUsed/>
    <w:rsid w:val="0051234A"/>
    <w:tblPr>
      <w:tblStyleRowBandSize w:val="1"/>
      <w:tblStyleColBandSize w:val="1"/>
      <w:tblBorders>
        <w:top w:val="single" w:sz="8" w:space="0" w:color="84A2C6" w:themeColor="accent1" w:themeTint="BF"/>
        <w:left w:val="single" w:sz="8" w:space="0" w:color="84A2C6" w:themeColor="accent1" w:themeTint="BF"/>
        <w:bottom w:val="single" w:sz="8" w:space="0" w:color="84A2C6" w:themeColor="accent1" w:themeTint="BF"/>
        <w:right w:val="single" w:sz="8" w:space="0" w:color="84A2C6" w:themeColor="accent1" w:themeTint="BF"/>
        <w:insideH w:val="single" w:sz="8" w:space="0" w:color="84A2C6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A2C6" w:themeColor="accent1" w:themeTint="BF"/>
          <w:left w:val="single" w:sz="8" w:space="0" w:color="84A2C6" w:themeColor="accent1" w:themeTint="BF"/>
          <w:bottom w:val="single" w:sz="8" w:space="0" w:color="84A2C6" w:themeColor="accent1" w:themeTint="BF"/>
          <w:right w:val="single" w:sz="8" w:space="0" w:color="84A2C6" w:themeColor="accent1" w:themeTint="BF"/>
          <w:insideH w:val="nil"/>
          <w:insideV w:val="nil"/>
        </w:tcBorders>
        <w:shd w:val="clear" w:color="auto" w:fill="5C83B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A2C6" w:themeColor="accent1" w:themeTint="BF"/>
          <w:left w:val="single" w:sz="8" w:space="0" w:color="84A2C6" w:themeColor="accent1" w:themeTint="BF"/>
          <w:bottom w:val="single" w:sz="8" w:space="0" w:color="84A2C6" w:themeColor="accent1" w:themeTint="BF"/>
          <w:right w:val="single" w:sz="8" w:space="0" w:color="84A2C6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0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0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1234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1234A"/>
    <w:tblPr>
      <w:tblStyleRowBandSize w:val="1"/>
      <w:tblStyleColBandSize w:val="1"/>
      <w:tblBorders>
        <w:top w:val="single" w:sz="8" w:space="0" w:color="B5CC88" w:themeColor="accent3" w:themeTint="BF"/>
        <w:left w:val="single" w:sz="8" w:space="0" w:color="B5CC88" w:themeColor="accent3" w:themeTint="BF"/>
        <w:bottom w:val="single" w:sz="8" w:space="0" w:color="B5CC88" w:themeColor="accent3" w:themeTint="BF"/>
        <w:right w:val="single" w:sz="8" w:space="0" w:color="B5CC88" w:themeColor="accent3" w:themeTint="BF"/>
        <w:insideH w:val="single" w:sz="8" w:space="0" w:color="B5CC8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CC88" w:themeColor="accent3" w:themeTint="BF"/>
          <w:left w:val="single" w:sz="8" w:space="0" w:color="B5CC88" w:themeColor="accent3" w:themeTint="BF"/>
          <w:bottom w:val="single" w:sz="8" w:space="0" w:color="B5CC88" w:themeColor="accent3" w:themeTint="BF"/>
          <w:right w:val="single" w:sz="8" w:space="0" w:color="B5CC88" w:themeColor="accent3" w:themeTint="BF"/>
          <w:insideH w:val="nil"/>
          <w:insideV w:val="nil"/>
        </w:tcBorders>
        <w:shd w:val="clear" w:color="auto" w:fill="9DBB6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CC88" w:themeColor="accent3" w:themeTint="BF"/>
          <w:left w:val="single" w:sz="8" w:space="0" w:color="B5CC88" w:themeColor="accent3" w:themeTint="BF"/>
          <w:bottom w:val="single" w:sz="8" w:space="0" w:color="B5CC88" w:themeColor="accent3" w:themeTint="BF"/>
          <w:right w:val="single" w:sz="8" w:space="0" w:color="B5CC8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1234A"/>
    <w:tblPr>
      <w:tblStyleRowBandSize w:val="1"/>
      <w:tblStyleColBandSize w:val="1"/>
      <w:tblBorders>
        <w:top w:val="single" w:sz="8" w:space="0" w:color="9F8CB7" w:themeColor="accent4" w:themeTint="BF"/>
        <w:left w:val="single" w:sz="8" w:space="0" w:color="9F8CB7" w:themeColor="accent4" w:themeTint="BF"/>
        <w:bottom w:val="single" w:sz="8" w:space="0" w:color="9F8CB7" w:themeColor="accent4" w:themeTint="BF"/>
        <w:right w:val="single" w:sz="8" w:space="0" w:color="9F8CB7" w:themeColor="accent4" w:themeTint="BF"/>
        <w:insideH w:val="single" w:sz="8" w:space="0" w:color="9F8CB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CB7" w:themeColor="accent4" w:themeTint="BF"/>
          <w:left w:val="single" w:sz="8" w:space="0" w:color="9F8CB7" w:themeColor="accent4" w:themeTint="BF"/>
          <w:bottom w:val="single" w:sz="8" w:space="0" w:color="9F8CB7" w:themeColor="accent4" w:themeTint="BF"/>
          <w:right w:val="single" w:sz="8" w:space="0" w:color="9F8CB7" w:themeColor="accent4" w:themeTint="BF"/>
          <w:insideH w:val="nil"/>
          <w:insideV w:val="nil"/>
        </w:tcBorders>
        <w:shd w:val="clear" w:color="auto" w:fill="8066A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CB7" w:themeColor="accent4" w:themeTint="BF"/>
          <w:left w:val="single" w:sz="8" w:space="0" w:color="9F8CB7" w:themeColor="accent4" w:themeTint="BF"/>
          <w:bottom w:val="single" w:sz="8" w:space="0" w:color="9F8CB7" w:themeColor="accent4" w:themeTint="BF"/>
          <w:right w:val="single" w:sz="8" w:space="0" w:color="9F8CB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9E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9E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1234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1234A"/>
    <w:tblPr>
      <w:tblStyleRowBandSize w:val="1"/>
      <w:tblStyleColBandSize w:val="1"/>
      <w:tblBorders>
        <w:top w:val="single" w:sz="8" w:space="0" w:color="F7B580" w:themeColor="accent6" w:themeTint="BF"/>
        <w:left w:val="single" w:sz="8" w:space="0" w:color="F7B580" w:themeColor="accent6" w:themeTint="BF"/>
        <w:bottom w:val="single" w:sz="8" w:space="0" w:color="F7B580" w:themeColor="accent6" w:themeTint="BF"/>
        <w:right w:val="single" w:sz="8" w:space="0" w:color="F7B580" w:themeColor="accent6" w:themeTint="BF"/>
        <w:insideH w:val="single" w:sz="8" w:space="0" w:color="F7B58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B580" w:themeColor="accent6" w:themeTint="BF"/>
          <w:left w:val="single" w:sz="8" w:space="0" w:color="F7B580" w:themeColor="accent6" w:themeTint="BF"/>
          <w:bottom w:val="single" w:sz="8" w:space="0" w:color="F7B580" w:themeColor="accent6" w:themeTint="BF"/>
          <w:right w:val="single" w:sz="8" w:space="0" w:color="F7B580" w:themeColor="accent6" w:themeTint="BF"/>
          <w:insideH w:val="nil"/>
          <w:insideV w:val="nil"/>
        </w:tcBorders>
        <w:shd w:val="clear" w:color="auto" w:fill="F59D5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B580" w:themeColor="accent6" w:themeTint="BF"/>
          <w:left w:val="single" w:sz="8" w:space="0" w:color="F7B580" w:themeColor="accent6" w:themeTint="BF"/>
          <w:bottom w:val="single" w:sz="8" w:space="0" w:color="F7B580" w:themeColor="accent6" w:themeTint="BF"/>
          <w:right w:val="single" w:sz="8" w:space="0" w:color="F7B58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6D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6D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99"/>
    <w:semiHidden/>
    <w:unhideWhenUsed/>
    <w:rsid w:val="0051234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99"/>
    <w:semiHidden/>
    <w:unhideWhenUsed/>
    <w:rsid w:val="0051234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C83B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83B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C83B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1234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1234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BB6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BB6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BB6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1234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6A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6A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6A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1234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1234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9D5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9D5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9D5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51234A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1234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1234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unhideWhenUsed/>
    <w:rsid w:val="0051234A"/>
  </w:style>
  <w:style w:type="paragraph" w:styleId="NormalWeb">
    <w:name w:val="Normal (Web)"/>
    <w:basedOn w:val="Normal"/>
    <w:uiPriority w:val="99"/>
    <w:semiHidden/>
    <w:unhideWhenUsed/>
    <w:rsid w:val="0051234A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qFormat/>
    <w:rsid w:val="0051234A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1234A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1234A"/>
  </w:style>
  <w:style w:type="character" w:styleId="PageNumber">
    <w:name w:val="page number"/>
    <w:basedOn w:val="DefaultParagraphFont"/>
    <w:uiPriority w:val="99"/>
    <w:semiHidden/>
    <w:unhideWhenUsed/>
    <w:rsid w:val="0051234A"/>
  </w:style>
  <w:style w:type="table" w:styleId="PlainTable1">
    <w:name w:val="Plain Table 1"/>
    <w:basedOn w:val="TableNormal"/>
    <w:uiPriority w:val="41"/>
    <w:rsid w:val="0051234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1234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1234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1234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1234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1234A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1234A"/>
    <w:rPr>
      <w:rFonts w:ascii="Consolas" w:hAnsi="Consolas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1234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1234A"/>
  </w:style>
  <w:style w:type="paragraph" w:styleId="Signature">
    <w:name w:val="Signature"/>
    <w:basedOn w:val="Normal"/>
    <w:link w:val="SignatureChar"/>
    <w:uiPriority w:val="99"/>
    <w:semiHidden/>
    <w:unhideWhenUsed/>
    <w:rsid w:val="0051234A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1234A"/>
  </w:style>
  <w:style w:type="character" w:styleId="SmartHyperlink">
    <w:name w:val="Smart Hyperlink"/>
    <w:basedOn w:val="DefaultParagraphFont"/>
    <w:uiPriority w:val="99"/>
    <w:semiHidden/>
    <w:unhideWhenUsed/>
    <w:rsid w:val="0051234A"/>
    <w:rPr>
      <w:u w:val="dotted"/>
    </w:rPr>
  </w:style>
  <w:style w:type="table" w:styleId="Table3Deffects1">
    <w:name w:val="Table 3D effects 1"/>
    <w:basedOn w:val="TableNormal"/>
    <w:uiPriority w:val="99"/>
    <w:semiHidden/>
    <w:unhideWhenUsed/>
    <w:rsid w:val="0051234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1234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1234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1234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1234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1234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1234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1234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1234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1234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1234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1234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1234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1234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1234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1234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1234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1234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1234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1234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1234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1234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1234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1234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1234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1234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1234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1234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1234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1234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1234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1234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1234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1234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1234A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1234A"/>
  </w:style>
  <w:style w:type="table" w:styleId="TableProfessional">
    <w:name w:val="Table Professional"/>
    <w:basedOn w:val="TableNormal"/>
    <w:uiPriority w:val="99"/>
    <w:semiHidden/>
    <w:unhideWhenUsed/>
    <w:rsid w:val="0051234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1234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1234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1234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1234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1234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12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1234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1234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1234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1234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51234A"/>
    <w:pPr>
      <w:spacing w:after="100"/>
    </w:pPr>
  </w:style>
  <w:style w:type="paragraph" w:styleId="TOC2">
    <w:name w:val="toc 2"/>
    <w:basedOn w:val="Normal"/>
    <w:next w:val="Normal"/>
    <w:autoRedefine/>
    <w:uiPriority w:val="99"/>
    <w:semiHidden/>
    <w:unhideWhenUsed/>
    <w:rsid w:val="0051234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semiHidden/>
    <w:unhideWhenUsed/>
    <w:rsid w:val="0051234A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99"/>
    <w:semiHidden/>
    <w:unhideWhenUsed/>
    <w:rsid w:val="0051234A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99"/>
    <w:semiHidden/>
    <w:unhideWhenUsed/>
    <w:rsid w:val="0051234A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99"/>
    <w:semiHidden/>
    <w:unhideWhenUsed/>
    <w:rsid w:val="0051234A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99"/>
    <w:semiHidden/>
    <w:unhideWhenUsed/>
    <w:rsid w:val="0051234A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99"/>
    <w:semiHidden/>
    <w:unhideWhenUsed/>
    <w:rsid w:val="0051234A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99"/>
    <w:semiHidden/>
    <w:unhideWhenUsed/>
    <w:rsid w:val="0051234A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545D2"/>
    <w:pPr>
      <w:keepNext/>
      <w:keepLines/>
      <w:outlineLvl w:val="9"/>
    </w:pPr>
    <w:rPr>
      <w:rFonts w:eastAsiaTheme="majorEastAsia" w:cstheme="majorBidi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51234A"/>
    <w:rPr>
      <w:color w:val="808080"/>
      <w:shd w:val="clear" w:color="auto" w:fill="E6E6E6"/>
    </w:rPr>
  </w:style>
  <w:style w:type="paragraph" w:styleId="Title">
    <w:name w:val="Title"/>
    <w:basedOn w:val="Normal"/>
    <w:link w:val="TitleChar"/>
    <w:uiPriority w:val="1"/>
    <w:qFormat/>
    <w:rsid w:val="0021702D"/>
    <w:pPr>
      <w:contextualSpacing/>
    </w:pPr>
    <w:rPr>
      <w:rFonts w:eastAsiaTheme="majorEastAsia" w:cstheme="majorBidi"/>
      <w:caps/>
      <w:color w:val="595959" w:themeColor="text1" w:themeTint="A6"/>
      <w:spacing w:val="40"/>
      <w:kern w:val="28"/>
      <w:sz w:val="46"/>
      <w:szCs w:val="56"/>
    </w:rPr>
  </w:style>
  <w:style w:type="paragraph" w:styleId="BlockText">
    <w:name w:val="Block Text"/>
    <w:basedOn w:val="Normal"/>
    <w:uiPriority w:val="3"/>
    <w:semiHidden/>
    <w:unhideWhenUsed/>
    <w:qFormat/>
    <w:rsid w:val="00A55FFC"/>
    <w:pPr>
      <w:pBdr>
        <w:top w:val="single" w:sz="2" w:space="10" w:color="40618B" w:themeColor="accent1" w:themeShade="BF"/>
        <w:left w:val="single" w:sz="2" w:space="10" w:color="40618B" w:themeColor="accent1" w:themeShade="BF"/>
        <w:bottom w:val="single" w:sz="2" w:space="10" w:color="40618B" w:themeColor="accent1" w:themeShade="BF"/>
        <w:right w:val="single" w:sz="2" w:space="10" w:color="40618B" w:themeColor="accent1" w:themeShade="BF"/>
      </w:pBdr>
      <w:ind w:left="1152" w:right="1152"/>
    </w:pPr>
    <w:rPr>
      <w:rFonts w:eastAsiaTheme="minorEastAsia"/>
      <w:i/>
      <w:iCs/>
      <w:color w:val="40618B" w:themeColor="accent1" w:themeShade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A55FFC"/>
    <w:rPr>
      <w:i/>
      <w:iCs/>
      <w:color w:val="40618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A55FFC"/>
    <w:pPr>
      <w:pBdr>
        <w:top w:val="single" w:sz="4" w:space="10" w:color="40618B" w:themeColor="accent1" w:themeShade="BF"/>
        <w:bottom w:val="single" w:sz="4" w:space="10" w:color="40618B" w:themeColor="accent1" w:themeShade="BF"/>
      </w:pBdr>
      <w:spacing w:before="360" w:after="360"/>
      <w:jc w:val="center"/>
    </w:pPr>
    <w:rPr>
      <w:i/>
      <w:iCs/>
      <w:color w:val="40618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A55FFC"/>
    <w:rPr>
      <w:i/>
      <w:iCs/>
      <w:color w:val="40618B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A55FFC"/>
    <w:rPr>
      <w:b/>
      <w:bCs/>
      <w:caps w:val="0"/>
      <w:smallCaps/>
      <w:color w:val="40618B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A55FFC"/>
    <w:rPr>
      <w:b/>
      <w:bCs/>
      <w:i/>
      <w:iCs/>
      <w:spacing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A55FFC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A55FFC"/>
    <w:rPr>
      <w:i/>
      <w:iCs/>
      <w:color w:val="404040" w:themeColor="text1" w:themeTint="BF"/>
    </w:rPr>
  </w:style>
  <w:style w:type="character" w:customStyle="1" w:styleId="TitleChar">
    <w:name w:val="Title Char"/>
    <w:basedOn w:val="DefaultParagraphFont"/>
    <w:link w:val="Title"/>
    <w:uiPriority w:val="1"/>
    <w:rsid w:val="0021702D"/>
    <w:rPr>
      <w:rFonts w:eastAsiaTheme="majorEastAsia" w:cstheme="majorBidi"/>
      <w:caps/>
      <w:color w:val="595959" w:themeColor="text1" w:themeTint="A6"/>
      <w:spacing w:val="40"/>
      <w:kern w:val="28"/>
      <w:sz w:val="46"/>
      <w:szCs w:val="56"/>
    </w:rPr>
  </w:style>
  <w:style w:type="paragraph" w:styleId="Subtitle">
    <w:name w:val="Subtitle"/>
    <w:basedOn w:val="Normal"/>
    <w:link w:val="SubtitleChar"/>
    <w:uiPriority w:val="5"/>
    <w:semiHidden/>
    <w:unhideWhenUsed/>
    <w:qFormat/>
    <w:rsid w:val="0021702D"/>
    <w:pPr>
      <w:numPr>
        <w:ilvl w:val="1"/>
      </w:numPr>
      <w:spacing w:after="160"/>
      <w:contextualSpacing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5"/>
    <w:semiHidden/>
    <w:rsid w:val="0021702D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unhideWhenUsed/>
    <w:rsid w:val="005037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41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36AC36AFB7351479558B46F1B62D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92486-44F5-3546-92F6-8AF073063780}"/>
      </w:docPartPr>
      <w:docPartBody>
        <w:p w:rsidR="00E1105E" w:rsidRDefault="00082FA9">
          <w:pPr>
            <w:pStyle w:val="A36AC36AFB7351479558B46F1B62DC82"/>
          </w:pPr>
          <w:r w:rsidRPr="00DF6A4E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iauKai">
    <w:altName w:val="BiauKai"/>
    <w:panose1 w:val="020B0604020202020204"/>
    <w:charset w:val="88"/>
    <w:family w:val="auto"/>
    <w:pitch w:val="variable"/>
    <w:sig w:usb0="00000001" w:usb1="08080000" w:usb2="00000010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AC2"/>
    <w:rsid w:val="00057B74"/>
    <w:rsid w:val="00082FA9"/>
    <w:rsid w:val="000C6359"/>
    <w:rsid w:val="001948D1"/>
    <w:rsid w:val="001A2E53"/>
    <w:rsid w:val="001B1A7B"/>
    <w:rsid w:val="001B5A4E"/>
    <w:rsid w:val="002470A0"/>
    <w:rsid w:val="00284156"/>
    <w:rsid w:val="002E6A4E"/>
    <w:rsid w:val="00310E02"/>
    <w:rsid w:val="003665C7"/>
    <w:rsid w:val="003854E8"/>
    <w:rsid w:val="00411DFE"/>
    <w:rsid w:val="00417C26"/>
    <w:rsid w:val="005C4AC2"/>
    <w:rsid w:val="005E007A"/>
    <w:rsid w:val="0061389D"/>
    <w:rsid w:val="00617C27"/>
    <w:rsid w:val="00631B57"/>
    <w:rsid w:val="006466ED"/>
    <w:rsid w:val="00697171"/>
    <w:rsid w:val="007A2B4A"/>
    <w:rsid w:val="007F2502"/>
    <w:rsid w:val="00861BE3"/>
    <w:rsid w:val="00863B8D"/>
    <w:rsid w:val="00894AAD"/>
    <w:rsid w:val="008C1713"/>
    <w:rsid w:val="008D48AD"/>
    <w:rsid w:val="008E572A"/>
    <w:rsid w:val="00904EA1"/>
    <w:rsid w:val="009511BF"/>
    <w:rsid w:val="009B27C6"/>
    <w:rsid w:val="00B07F02"/>
    <w:rsid w:val="00B64B32"/>
    <w:rsid w:val="00B74594"/>
    <w:rsid w:val="00B95CDF"/>
    <w:rsid w:val="00BF1242"/>
    <w:rsid w:val="00C94DFE"/>
    <w:rsid w:val="00DC2812"/>
    <w:rsid w:val="00E1105E"/>
    <w:rsid w:val="00ED6371"/>
    <w:rsid w:val="00ED75C8"/>
    <w:rsid w:val="00EE1FF7"/>
    <w:rsid w:val="00F76023"/>
    <w:rsid w:val="00FD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5"/>
    <w:qFormat/>
    <w:rPr>
      <w:b/>
      <w:bCs/>
      <w:color w:val="595959" w:themeColor="text1" w:themeTint="A6"/>
    </w:rPr>
  </w:style>
  <w:style w:type="paragraph" w:customStyle="1" w:styleId="A36AC36AFB7351479558B46F1B62DC82">
    <w:name w:val="A36AC36AFB7351479558B46F1B62DC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Custom Theme">
  <a:themeElements>
    <a:clrScheme name="Custom 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5C83B4"/>
      </a:accent1>
      <a:accent2>
        <a:srgbClr val="C0504D"/>
      </a:accent2>
      <a:accent3>
        <a:srgbClr val="9DBB61"/>
      </a:accent3>
      <a:accent4>
        <a:srgbClr val="8066A0"/>
      </a:accent4>
      <a:accent5>
        <a:srgbClr val="4BACC6"/>
      </a:accent5>
      <a:accent6>
        <a:srgbClr val="F59D56"/>
      </a:accent6>
      <a:hlink>
        <a:srgbClr val="0000FF"/>
      </a:hlink>
      <a:folHlink>
        <a:srgbClr val="800080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1573</Words>
  <Characters>8970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Microsoft Office User</dc:creator>
  <cp:keywords/>
  <cp:lastModifiedBy>Davis, Laurena</cp:lastModifiedBy>
  <cp:revision>5</cp:revision>
  <cp:lastPrinted>2023-08-04T20:08:00Z</cp:lastPrinted>
  <dcterms:created xsi:type="dcterms:W3CDTF">2026-02-02T22:24:00Z</dcterms:created>
  <dcterms:modified xsi:type="dcterms:W3CDTF">2026-02-19T19:20:00Z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mageGenCounter">
    <vt:lpwstr>0</vt:lpwstr>
  </property>
  <property fmtid="{D5CDD505-2E9C-101B-9397-08002B2CF9AE}" pid="4" name="ViolationReportStatus">
    <vt:lpwstr>None</vt:lpwstr>
  </property>
  <property fmtid="{D5CDD505-2E9C-101B-9397-08002B2CF9AE}" pid="5" name="ImageGenStatus">
    <vt:lpwstr>0</vt:lpwstr>
  </property>
  <property fmtid="{D5CDD505-2E9C-101B-9397-08002B2CF9AE}" pid="6" name="PolicheckStatus">
    <vt:lpwstr>0</vt:lpwstr>
  </property>
  <property fmtid="{D5CDD505-2E9C-101B-9397-08002B2CF9AE}" pid="7" name="Applications">
    <vt:lpwstr>79;#tpl120;#95;#zwd120;#448;#zwd140</vt:lpwstr>
  </property>
  <property fmtid="{D5CDD505-2E9C-101B-9397-08002B2CF9AE}" pid="8" name="PolicheckCounter">
    <vt:lpwstr>0</vt:lpwstr>
  </property>
  <property fmtid="{D5CDD505-2E9C-101B-9397-08002B2CF9AE}" pid="9" name="APTrustLevel">
    <vt:r8>1</vt:r8>
  </property>
</Properties>
</file>